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1E8" w:rsidRDefault="003141E8" w:rsidP="003141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41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Публичный доклад директора за 2016-2017 учебный год</w:t>
      </w:r>
    </w:p>
    <w:p w:rsidR="003141E8" w:rsidRPr="003141E8" w:rsidRDefault="003141E8" w:rsidP="003141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Публичный доклад директора школы — это открытый разговор   о результатах, достижениях, потенциале, проблемах и перспективах развития. Мы уверены, что ответственность за качество образования обеспечивается через максимальную открытость и прозрачность информации о происходящих в школе процессах. Кому готовился и предназначался  этот отчет: родители, ученики, социальные партнеры, общественность микрорайона и города Казани.</w:t>
      </w:r>
    </w:p>
    <w:p w:rsidR="009D1480" w:rsidRPr="009D1480" w:rsidRDefault="009D1480" w:rsidP="009D14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подготовке доклада учитывались приоритетные направления модернизации Российского образования, основные направления развития муниципальной системы образования, сложившиеся традиции социокультурного развития региона. 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Публичный доклад составлен на основе мониторинговых исследований учреждения, анализа внутренней и внешней среды образовательного учреждения, анализа работы образовательной и воспитательной системы за отчетный период. В подготовке доклада принимали участие представители всех участников образовательного процесса.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Представленная информация будет особенно  полезна родителям, чьи дети скоро пойдут    учиться,  с  целью  ознакомления  с  укладом  и традициями нашей школы, условиями обучения  и воспитания, реализуемыми образовательными  программами, а, главное, с какими результатами школа закончила этот учебный год.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Социальные партнеры лучше осознают свою роль в развитии школы, что, несомненно, повысит эффективность их взаимодействия с ней. Обеспечивая  информационную открытость нашего образовательного  учреждения посредством публичного доклада, мы надеемся на увеличение числа  социальных партнеров.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Местной общественности доклад дает представление об активности школы в социуме,  о достижениях школы и ее учащихся, приносящих славу району, городу, республике, а также раскрывает проблемы, требующие активного участия всех заинтересованных сторон.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  учредителя доклад позволяет получить более широкое представление о школе, чем то, которое формируется на основе традиционных форм отчетности, оценить не отдельные достижения или проблемы школы, а эффективность реализации ею стратегии развития.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ind w:firstLine="708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В 201</w:t>
      </w:r>
      <w:r w:rsidR="004B6B1E">
        <w:rPr>
          <w:rFonts w:ascii="Times New Roman" w:hAnsi="Times New Roman" w:cs="Times New Roman"/>
          <w:color w:val="000000"/>
          <w:sz w:val="28"/>
          <w:szCs w:val="24"/>
        </w:rPr>
        <w:t>6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-201</w:t>
      </w:r>
      <w:r w:rsidR="004B6B1E">
        <w:rPr>
          <w:rFonts w:ascii="Times New Roman" w:hAnsi="Times New Roman" w:cs="Times New Roman"/>
          <w:color w:val="000000"/>
          <w:sz w:val="28"/>
          <w:szCs w:val="24"/>
        </w:rPr>
        <w:t>7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  учебном году педагогический коллектив школы работал над</w:t>
      </w:r>
      <w:r w:rsidRPr="009D1480">
        <w:rPr>
          <w:rFonts w:ascii="Times New Roman" w:hAnsi="Times New Roman" w:cs="Times New Roman"/>
          <w:sz w:val="28"/>
          <w:szCs w:val="24"/>
        </w:rPr>
        <w:t xml:space="preserve"> 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реализацией      основной      цели      общеобразовательной      деятельности,</w:t>
      </w:r>
      <w:r w:rsidRPr="009D1480">
        <w:rPr>
          <w:rFonts w:ascii="Times New Roman" w:hAnsi="Times New Roman" w:cs="Times New Roman"/>
          <w:sz w:val="28"/>
          <w:szCs w:val="24"/>
        </w:rPr>
        <w:t xml:space="preserve"> 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вытекающих из нее задач и критериев их решения.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b/>
          <w:bCs/>
          <w:color w:val="000000"/>
          <w:sz w:val="28"/>
          <w:szCs w:val="24"/>
        </w:rPr>
        <w:t xml:space="preserve">Цель   образовательной   деятельности:   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создание   условий   для   развития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школьника с учетом его возможностей, образовательных потребностей </w:t>
      </w:r>
      <w:proofErr w:type="gramStart"/>
      <w:r w:rsidRPr="009D1480">
        <w:rPr>
          <w:rFonts w:ascii="Times New Roman" w:hAnsi="Times New Roman" w:cs="Times New Roman"/>
          <w:color w:val="000000"/>
          <w:sz w:val="28"/>
          <w:szCs w:val="24"/>
        </w:rPr>
        <w:t>на</w:t>
      </w:r>
      <w:proofErr w:type="gramEnd"/>
    </w:p>
    <w:p w:rsidR="009D1480" w:rsidRPr="009D1480" w:rsidRDefault="003C1221" w:rsidP="009D148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4"/>
        </w:rPr>
        <w:lastRenderedPageBreak/>
        <w:t xml:space="preserve">основе   использования   </w:t>
      </w:r>
      <w:proofErr w:type="gramStart"/>
      <w:r>
        <w:rPr>
          <w:rFonts w:ascii="Times New Roman" w:hAnsi="Times New Roman" w:cs="Times New Roman"/>
          <w:color w:val="000000"/>
          <w:sz w:val="28"/>
          <w:szCs w:val="24"/>
        </w:rPr>
        <w:t>совреме</w:t>
      </w:r>
      <w:r w:rsidR="009D1480" w:rsidRPr="009D1480">
        <w:rPr>
          <w:rFonts w:ascii="Times New Roman" w:hAnsi="Times New Roman" w:cs="Times New Roman"/>
          <w:color w:val="000000"/>
          <w:sz w:val="28"/>
          <w:szCs w:val="24"/>
        </w:rPr>
        <w:t>нных</w:t>
      </w:r>
      <w:proofErr w:type="gramEnd"/>
      <w:r w:rsidR="009D1480"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   педагогических   и  информационных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технологий.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b/>
          <w:bCs/>
          <w:color w:val="000000"/>
          <w:sz w:val="28"/>
          <w:szCs w:val="24"/>
        </w:rPr>
        <w:t>Задач</w:t>
      </w:r>
      <w:r>
        <w:rPr>
          <w:rFonts w:ascii="Times New Roman" w:hAnsi="Times New Roman" w:cs="Times New Roman"/>
          <w:b/>
          <w:bCs/>
          <w:color w:val="000000"/>
          <w:sz w:val="28"/>
          <w:szCs w:val="24"/>
        </w:rPr>
        <w:t>и образовательной деятельности: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1.Усилить личностно ориентирующую направленность образования, совершенствование традиционных и развитие новых педагогических технологий, направленных на развитие индивидуальных возможностей школьников.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2.Обеспечение оптимального уровня квалификации педагогических кадров, необходимого для успешного развития школы.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3.Продолжить формирование банка данных по диагностике и мониторингу учебно-воспитательного процесса.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4.Способствовать    развитию    </w:t>
      </w:r>
      <w:proofErr w:type="gramStart"/>
      <w:r w:rsidRPr="009D1480">
        <w:rPr>
          <w:rFonts w:ascii="Times New Roman" w:hAnsi="Times New Roman" w:cs="Times New Roman"/>
          <w:color w:val="000000"/>
          <w:sz w:val="28"/>
          <w:szCs w:val="24"/>
        </w:rPr>
        <w:t>нравственной</w:t>
      </w:r>
      <w:proofErr w:type="gramEnd"/>
      <w:r w:rsidRPr="009D1480">
        <w:rPr>
          <w:rFonts w:ascii="Times New Roman" w:hAnsi="Times New Roman" w:cs="Times New Roman"/>
          <w:color w:val="000000"/>
          <w:sz w:val="28"/>
          <w:szCs w:val="24"/>
        </w:rPr>
        <w:t>,     физически    здоровой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личности, способной к творчеству и самоопределению.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 Деятельность педагогического коллектива школы нацелена на обеспечение соблюдения ФЗ «Об образовании в Российской Федерации» по выполнению государственного образовательного стандарта, прав учащихся на доступность, адаптивность образования через личностно ориентированный подход на основе дифференциации учебно-воспитательного процесса; повышение качества образования на основе применения педагогического мониторинга, современных педагогических и информационных технологий.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Давая общую оценку выполнения цели, выдвинутой педагогическим коллективом, мы делаем вывод, что, в целом, она решалась достаточно успешно, но требует дальнейшего развития, о чем свидетельствует анализ выполнения задач. Поставленные задачи остаются актуальными, так как их составляющие являются обязательными элементами развития учебно-воспитательного процесса в школе.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iCs/>
          <w:color w:val="000000"/>
          <w:sz w:val="28"/>
          <w:szCs w:val="24"/>
        </w:rPr>
      </w:pPr>
    </w:p>
    <w:p w:rsidR="009D1480" w:rsidRPr="003C1221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iCs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b/>
          <w:i/>
          <w:iCs/>
          <w:color w:val="000000"/>
          <w:sz w:val="28"/>
          <w:szCs w:val="24"/>
        </w:rPr>
        <w:t>Показателями успешности работы школы в 201</w:t>
      </w:r>
      <w:r w:rsidR="004B6B1E">
        <w:rPr>
          <w:rFonts w:ascii="Times New Roman" w:hAnsi="Times New Roman" w:cs="Times New Roman"/>
          <w:b/>
          <w:i/>
          <w:iCs/>
          <w:color w:val="000000"/>
          <w:sz w:val="28"/>
          <w:szCs w:val="24"/>
        </w:rPr>
        <w:t>6</w:t>
      </w:r>
      <w:r w:rsidRPr="009D1480">
        <w:rPr>
          <w:rFonts w:ascii="Times New Roman" w:hAnsi="Times New Roman" w:cs="Times New Roman"/>
          <w:b/>
          <w:i/>
          <w:iCs/>
          <w:color w:val="000000"/>
          <w:sz w:val="28"/>
          <w:szCs w:val="24"/>
        </w:rPr>
        <w:t xml:space="preserve"> – 201</w:t>
      </w:r>
      <w:r w:rsidR="004B6B1E">
        <w:rPr>
          <w:rFonts w:ascii="Times New Roman" w:hAnsi="Times New Roman" w:cs="Times New Roman"/>
          <w:b/>
          <w:i/>
          <w:iCs/>
          <w:color w:val="000000"/>
          <w:sz w:val="28"/>
          <w:szCs w:val="24"/>
        </w:rPr>
        <w:t>7</w:t>
      </w:r>
      <w:r w:rsidRPr="009D1480">
        <w:rPr>
          <w:rFonts w:ascii="Times New Roman" w:hAnsi="Times New Roman" w:cs="Times New Roman"/>
          <w:b/>
          <w:i/>
          <w:iCs/>
          <w:color w:val="000000"/>
          <w:sz w:val="28"/>
          <w:szCs w:val="24"/>
        </w:rPr>
        <w:t xml:space="preserve">  учебном году являются: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1. Выполнение ФЗ «Об образовании в Российской Федерации»;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lastRenderedPageBreak/>
        <w:t>2. Достаточно стабильное качество знаний и успеваемости, что отражено в таблице:</w:t>
      </w:r>
    </w:p>
    <w:tbl>
      <w:tblPr>
        <w:tblW w:w="9536" w:type="dxa"/>
        <w:tblInd w:w="-1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61"/>
        <w:gridCol w:w="2297"/>
        <w:gridCol w:w="2268"/>
        <w:gridCol w:w="2410"/>
      </w:tblGrid>
      <w:tr w:rsidR="00FB6BC7" w:rsidRPr="009D1480" w:rsidTr="003141E8">
        <w:trPr>
          <w:trHeight w:val="600"/>
        </w:trPr>
        <w:tc>
          <w:tcPr>
            <w:tcW w:w="2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Учебный год</w:t>
            </w:r>
          </w:p>
        </w:tc>
        <w:tc>
          <w:tcPr>
            <w:tcW w:w="2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4</w:t>
            </w: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 xml:space="preserve"> - 201</w:t>
            </w: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5</w:t>
            </w: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 xml:space="preserve"> - 201</w:t>
            </w: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6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</w:tr>
      <w:tr w:rsidR="00FB6BC7" w:rsidRPr="009D1480" w:rsidTr="003141E8">
        <w:trPr>
          <w:trHeight w:val="409"/>
        </w:trPr>
        <w:tc>
          <w:tcPr>
            <w:tcW w:w="2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Успеваемость</w:t>
            </w:r>
          </w:p>
        </w:tc>
        <w:tc>
          <w:tcPr>
            <w:tcW w:w="2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99%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98</w:t>
            </w: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%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96,9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FB6BC7" w:rsidRPr="009D1480" w:rsidTr="003141E8">
        <w:trPr>
          <w:trHeight w:val="346"/>
        </w:trPr>
        <w:tc>
          <w:tcPr>
            <w:tcW w:w="2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Качество</w:t>
            </w:r>
          </w:p>
        </w:tc>
        <w:tc>
          <w:tcPr>
            <w:tcW w:w="2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42,1</w:t>
            </w: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%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39</w:t>
            </w:r>
            <w:r w:rsidRPr="009D1480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 xml:space="preserve"> %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6BC7" w:rsidRPr="009D1480" w:rsidRDefault="00FB6BC7" w:rsidP="003141E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37,8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</w:tbl>
    <w:p w:rsidR="009D1480" w:rsidRDefault="009D1480" w:rsidP="009D1480">
      <w:pPr>
        <w:tabs>
          <w:tab w:val="left" w:pos="6035"/>
        </w:tabs>
        <w:rPr>
          <w:rFonts w:ascii="Times New Roman" w:hAnsi="Times New Roman" w:cs="Times New Roman"/>
          <w:b/>
          <w:sz w:val="28"/>
          <w:szCs w:val="24"/>
        </w:rPr>
      </w:pPr>
    </w:p>
    <w:p w:rsidR="009D1480" w:rsidRPr="003C1221" w:rsidRDefault="009D1480" w:rsidP="003C1221">
      <w:pPr>
        <w:tabs>
          <w:tab w:val="left" w:pos="6035"/>
        </w:tabs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 xml:space="preserve">Результаты освоения программ </w:t>
      </w:r>
      <w:r w:rsidR="002A75B3">
        <w:rPr>
          <w:rFonts w:ascii="Times New Roman" w:hAnsi="Times New Roman" w:cs="Times New Roman"/>
          <w:sz w:val="28"/>
          <w:szCs w:val="24"/>
        </w:rPr>
        <w:t xml:space="preserve">начального, </w:t>
      </w:r>
      <w:r w:rsidRPr="009D1480">
        <w:rPr>
          <w:rFonts w:ascii="Times New Roman" w:hAnsi="Times New Roman" w:cs="Times New Roman"/>
          <w:sz w:val="28"/>
          <w:szCs w:val="24"/>
        </w:rPr>
        <w:t>общего</w:t>
      </w:r>
      <w:r w:rsidR="002A75B3">
        <w:rPr>
          <w:rFonts w:ascii="Times New Roman" w:hAnsi="Times New Roman" w:cs="Times New Roman"/>
          <w:sz w:val="28"/>
          <w:szCs w:val="24"/>
        </w:rPr>
        <w:t>, среднего</w:t>
      </w:r>
      <w:r w:rsidRPr="009D1480">
        <w:rPr>
          <w:rFonts w:ascii="Times New Roman" w:hAnsi="Times New Roman" w:cs="Times New Roman"/>
          <w:sz w:val="28"/>
          <w:szCs w:val="24"/>
        </w:rPr>
        <w:t xml:space="preserve"> образования</w:t>
      </w:r>
    </w:p>
    <w:tbl>
      <w:tblPr>
        <w:tblW w:w="946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227"/>
        <w:gridCol w:w="1741"/>
        <w:gridCol w:w="1620"/>
        <w:gridCol w:w="1317"/>
        <w:gridCol w:w="1559"/>
      </w:tblGrid>
      <w:tr w:rsidR="009D1480" w:rsidRPr="009D1480" w:rsidTr="003141E8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Наименование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 xml:space="preserve">1-4 </w:t>
            </w:r>
            <w:proofErr w:type="spellStart"/>
            <w:r w:rsidRPr="009D1480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кл</w:t>
            </w:r>
            <w:proofErr w:type="spellEnd"/>
            <w:r w:rsidRPr="009D1480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.</w:t>
            </w:r>
          </w:p>
        </w:tc>
        <w:tc>
          <w:tcPr>
            <w:tcW w:w="1620" w:type="dxa"/>
          </w:tcPr>
          <w:p w:rsidR="009D1480" w:rsidRPr="009D1480" w:rsidRDefault="009D1480" w:rsidP="009D1480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 xml:space="preserve">5-9 </w:t>
            </w:r>
            <w:proofErr w:type="spellStart"/>
            <w:r w:rsidRPr="009D1480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кл</w:t>
            </w:r>
            <w:proofErr w:type="spellEnd"/>
            <w:r w:rsidRPr="009D1480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.</w:t>
            </w: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10-11кл.</w:t>
            </w: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Всего</w:t>
            </w:r>
          </w:p>
        </w:tc>
      </w:tr>
      <w:tr w:rsidR="009D1480" w:rsidRPr="009D1480" w:rsidTr="003141E8">
        <w:tc>
          <w:tcPr>
            <w:tcW w:w="3227" w:type="dxa"/>
            <w:tcBorders>
              <w:top w:val="single" w:sz="4" w:space="0" w:color="auto"/>
            </w:tcBorders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1.Количество обучающихся на начало уч. года. 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ind w:left="-1013" w:firstLine="1013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2.Количество обучающихся на конец уч. года.</w:t>
            </w:r>
          </w:p>
        </w:tc>
        <w:tc>
          <w:tcPr>
            <w:tcW w:w="1741" w:type="dxa"/>
          </w:tcPr>
          <w:p w:rsidR="009D1480" w:rsidRPr="009D1480" w:rsidRDefault="009D1480" w:rsidP="002A75B3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</w:t>
            </w:r>
            <w:r w:rsidR="002A75B3">
              <w:rPr>
                <w:rFonts w:ascii="Times New Roman" w:hAnsi="Times New Roman" w:cs="Times New Roman"/>
                <w:sz w:val="28"/>
                <w:szCs w:val="24"/>
              </w:rPr>
              <w:t>61</w:t>
            </w:r>
          </w:p>
        </w:tc>
        <w:tc>
          <w:tcPr>
            <w:tcW w:w="1620" w:type="dxa"/>
          </w:tcPr>
          <w:p w:rsidR="009D1480" w:rsidRPr="009D1480" w:rsidRDefault="009D1480" w:rsidP="002A75B3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</w:t>
            </w:r>
            <w:r w:rsidR="002A75B3">
              <w:rPr>
                <w:rFonts w:ascii="Times New Roman" w:hAnsi="Times New Roman" w:cs="Times New Roman"/>
                <w:sz w:val="28"/>
                <w:szCs w:val="24"/>
              </w:rPr>
              <w:t>37</w:t>
            </w:r>
          </w:p>
        </w:tc>
        <w:tc>
          <w:tcPr>
            <w:tcW w:w="1317" w:type="dxa"/>
          </w:tcPr>
          <w:p w:rsidR="009D1480" w:rsidRPr="009D1480" w:rsidRDefault="002A75B3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26</w:t>
            </w:r>
          </w:p>
        </w:tc>
        <w:tc>
          <w:tcPr>
            <w:tcW w:w="1559" w:type="dxa"/>
          </w:tcPr>
          <w:p w:rsidR="009D1480" w:rsidRPr="009D1480" w:rsidRDefault="009D1480" w:rsidP="002A75B3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="002A75B3">
              <w:rPr>
                <w:rFonts w:ascii="Times New Roman" w:hAnsi="Times New Roman" w:cs="Times New Roman"/>
                <w:sz w:val="28"/>
                <w:szCs w:val="24"/>
              </w:rPr>
              <w:t>24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2.1. из них обучались по оценочной системе (кроме 1 классов)</w:t>
            </w:r>
          </w:p>
        </w:tc>
        <w:tc>
          <w:tcPr>
            <w:tcW w:w="1741" w:type="dxa"/>
          </w:tcPr>
          <w:p w:rsidR="009D1480" w:rsidRPr="009D1480" w:rsidRDefault="009D1480" w:rsidP="002A75B3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  <w:r w:rsidR="002A75B3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620" w:type="dxa"/>
          </w:tcPr>
          <w:p w:rsidR="009D1480" w:rsidRPr="009D1480" w:rsidRDefault="009D1480" w:rsidP="002A75B3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</w:t>
            </w:r>
            <w:r w:rsidR="002A75B3">
              <w:rPr>
                <w:rFonts w:ascii="Times New Roman" w:hAnsi="Times New Roman" w:cs="Times New Roman"/>
                <w:sz w:val="28"/>
                <w:szCs w:val="24"/>
              </w:rPr>
              <w:t>37</w:t>
            </w:r>
          </w:p>
        </w:tc>
        <w:tc>
          <w:tcPr>
            <w:tcW w:w="1317" w:type="dxa"/>
          </w:tcPr>
          <w:p w:rsidR="009D1480" w:rsidRPr="009D1480" w:rsidRDefault="002A75B3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26</w:t>
            </w:r>
          </w:p>
        </w:tc>
        <w:tc>
          <w:tcPr>
            <w:tcW w:w="1559" w:type="dxa"/>
          </w:tcPr>
          <w:p w:rsidR="009D1480" w:rsidRPr="009D1480" w:rsidRDefault="002A75B3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276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2.2. окончили учебный год на «5» и «4» </w:t>
            </w:r>
          </w:p>
        </w:tc>
        <w:tc>
          <w:tcPr>
            <w:tcW w:w="1741" w:type="dxa"/>
          </w:tcPr>
          <w:p w:rsidR="009D1480" w:rsidRPr="009D1480" w:rsidRDefault="009D1480" w:rsidP="00346CC4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6</w:t>
            </w:r>
            <w:r w:rsidR="00346CC4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1620" w:type="dxa"/>
          </w:tcPr>
          <w:p w:rsidR="009D1480" w:rsidRPr="009D1480" w:rsidRDefault="00346CC4" w:rsidP="00346CC4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40</w:t>
            </w:r>
          </w:p>
        </w:tc>
        <w:tc>
          <w:tcPr>
            <w:tcW w:w="1317" w:type="dxa"/>
          </w:tcPr>
          <w:p w:rsidR="009D1480" w:rsidRPr="009D1480" w:rsidRDefault="00346CC4" w:rsidP="00346CC4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1559" w:type="dxa"/>
          </w:tcPr>
          <w:p w:rsidR="009D1480" w:rsidRPr="009D1480" w:rsidRDefault="009D1480" w:rsidP="00346CC4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</w:t>
            </w:r>
            <w:r w:rsidR="00346CC4"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  <w:tc>
          <w:tcPr>
            <w:tcW w:w="1741" w:type="dxa"/>
          </w:tcPr>
          <w:p w:rsidR="009D1480" w:rsidRPr="009D1480" w:rsidRDefault="00346CC4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42,4</w:t>
            </w:r>
            <w:r w:rsidR="009D1480"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  <w:tc>
          <w:tcPr>
            <w:tcW w:w="1620" w:type="dxa"/>
          </w:tcPr>
          <w:p w:rsidR="009D1480" w:rsidRPr="009D1480" w:rsidRDefault="00346CC4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30,3</w:t>
            </w:r>
            <w:r w:rsidR="009D1480"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  <w:tc>
          <w:tcPr>
            <w:tcW w:w="1317" w:type="dxa"/>
          </w:tcPr>
          <w:p w:rsidR="009D1480" w:rsidRPr="009D1480" w:rsidRDefault="00346CC4" w:rsidP="00346CC4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41,8</w:t>
            </w:r>
            <w:r w:rsidR="009D1480"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  <w:tc>
          <w:tcPr>
            <w:tcW w:w="1559" w:type="dxa"/>
          </w:tcPr>
          <w:p w:rsidR="009D1480" w:rsidRPr="009D1480" w:rsidRDefault="00346CC4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37,8</w:t>
            </w:r>
            <w:r w:rsidR="009D1480"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- </w:t>
            </w: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  <w:u w:val="single"/>
              </w:rPr>
              <w:t xml:space="preserve">из них 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отличники 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1620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22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7,69%</w:t>
            </w:r>
          </w:p>
        </w:tc>
        <w:tc>
          <w:tcPr>
            <w:tcW w:w="1620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6,01%</w:t>
            </w: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18,2%</w:t>
            </w: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7,07%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2.3. </w:t>
            </w:r>
            <w:proofErr w:type="gramStart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переведены</w:t>
            </w:r>
            <w:proofErr w:type="gramEnd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 в следующий класс условно, т.е. имеют </w:t>
            </w:r>
            <w:proofErr w:type="spellStart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академ</w:t>
            </w:r>
            <w:proofErr w:type="spellEnd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. задолжен. 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1317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559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 2.4.оставлены на повторный год обучения</w:t>
            </w:r>
          </w:p>
        </w:tc>
        <w:tc>
          <w:tcPr>
            <w:tcW w:w="1741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620" w:type="dxa"/>
          </w:tcPr>
          <w:p w:rsidR="009D1480" w:rsidRPr="009D1480" w:rsidRDefault="00F16FB8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9" w:type="dxa"/>
          </w:tcPr>
          <w:p w:rsidR="009D1480" w:rsidRPr="009D1480" w:rsidRDefault="00F16FB8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- в т.ч. по причине 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пропусков уроков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2.5. получили семейное образование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- самообразование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2.6. Успеваемость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100%</w:t>
            </w:r>
          </w:p>
        </w:tc>
        <w:tc>
          <w:tcPr>
            <w:tcW w:w="1620" w:type="dxa"/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100%</w:t>
            </w:r>
          </w:p>
        </w:tc>
        <w:tc>
          <w:tcPr>
            <w:tcW w:w="1317" w:type="dxa"/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100%</w:t>
            </w:r>
          </w:p>
        </w:tc>
        <w:tc>
          <w:tcPr>
            <w:tcW w:w="1559" w:type="dxa"/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100%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2.7. Качество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59%</w:t>
            </w:r>
          </w:p>
        </w:tc>
        <w:tc>
          <w:tcPr>
            <w:tcW w:w="1620" w:type="dxa"/>
          </w:tcPr>
          <w:p w:rsidR="009D1480" w:rsidRPr="009D1480" w:rsidRDefault="009D1480" w:rsidP="00F4376C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="00F4376C">
              <w:rPr>
                <w:rFonts w:ascii="Times New Roman" w:hAnsi="Times New Roman" w:cs="Times New Roman"/>
                <w:sz w:val="28"/>
                <w:szCs w:val="24"/>
              </w:rPr>
              <w:t>5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,</w:t>
            </w:r>
            <w:r w:rsidR="00F4376C">
              <w:rPr>
                <w:rFonts w:ascii="Times New Roman" w:hAnsi="Times New Roman" w:cs="Times New Roman"/>
                <w:sz w:val="28"/>
                <w:szCs w:val="24"/>
              </w:rPr>
              <w:t>6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7%</w:t>
            </w:r>
          </w:p>
        </w:tc>
        <w:tc>
          <w:tcPr>
            <w:tcW w:w="1317" w:type="dxa"/>
          </w:tcPr>
          <w:p w:rsidR="009D1480" w:rsidRPr="009D1480" w:rsidRDefault="009D1480" w:rsidP="00F4376C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7</w:t>
            </w:r>
            <w:r w:rsidR="00F4376C">
              <w:rPr>
                <w:rFonts w:ascii="Times New Roman" w:hAnsi="Times New Roman" w:cs="Times New Roman"/>
                <w:sz w:val="28"/>
                <w:szCs w:val="24"/>
              </w:rPr>
              <w:t>1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,</w:t>
            </w:r>
            <w:r w:rsidR="00F4376C">
              <w:rPr>
                <w:rFonts w:ascii="Times New Roman" w:hAnsi="Times New Roman" w:cs="Times New Roman"/>
                <w:sz w:val="28"/>
                <w:szCs w:val="24"/>
              </w:rPr>
              <w:t>1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  <w:tc>
          <w:tcPr>
            <w:tcW w:w="1559" w:type="dxa"/>
          </w:tcPr>
          <w:p w:rsidR="009D1480" w:rsidRPr="009D1480" w:rsidRDefault="009D1480" w:rsidP="00F4376C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4</w:t>
            </w:r>
            <w:r w:rsidR="00F4376C">
              <w:rPr>
                <w:rFonts w:ascii="Times New Roman" w:hAnsi="Times New Roman" w:cs="Times New Roman"/>
                <w:sz w:val="28"/>
                <w:szCs w:val="24"/>
              </w:rPr>
              <w:t>4,2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F4376C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3.Выбыли в201</w:t>
            </w:r>
            <w:r w:rsidR="00F4376C">
              <w:rPr>
                <w:rFonts w:ascii="Times New Roman" w:hAnsi="Times New Roman" w:cs="Times New Roman"/>
                <w:sz w:val="28"/>
                <w:szCs w:val="24"/>
              </w:rPr>
              <w:t>6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/201</w:t>
            </w:r>
            <w:r w:rsidR="00F4376C">
              <w:rPr>
                <w:rFonts w:ascii="Times New Roman" w:hAnsi="Times New Roman" w:cs="Times New Roman"/>
                <w:sz w:val="28"/>
                <w:szCs w:val="24"/>
              </w:rPr>
              <w:t>7</w:t>
            </w: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уч.г</w:t>
            </w:r>
            <w:proofErr w:type="spellEnd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1741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1620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1317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3.1.в спец. </w:t>
            </w:r>
            <w:proofErr w:type="spellStart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восп-труд</w:t>
            </w:r>
            <w:proofErr w:type="spellEnd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. </w:t>
            </w:r>
            <w:proofErr w:type="spellStart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учр-ия</w:t>
            </w:r>
            <w:proofErr w:type="spellEnd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 и труд</w:t>
            </w:r>
            <w:proofErr w:type="gramStart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к</w:t>
            </w:r>
            <w:proofErr w:type="gramEnd"/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олонии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3.2. на работу 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 xml:space="preserve">3.3. в </w:t>
            </w: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  <w:u w:val="single"/>
              </w:rPr>
              <w:t xml:space="preserve">УНПО 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317" w:type="dxa"/>
          </w:tcPr>
          <w:p w:rsidR="009D1480" w:rsidRPr="009D1480" w:rsidRDefault="00F4376C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3.4.в  ВССОШ и ОСОШ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9D1480" w:rsidRPr="009D1480" w:rsidTr="003141E8">
        <w:tc>
          <w:tcPr>
            <w:tcW w:w="3227" w:type="dxa"/>
          </w:tcPr>
          <w:p w:rsidR="009D1480" w:rsidRPr="009D1480" w:rsidRDefault="009D1480" w:rsidP="009D1480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sz w:val="28"/>
                <w:szCs w:val="24"/>
              </w:rPr>
              <w:t>3.5. не трудоустроены</w:t>
            </w:r>
          </w:p>
        </w:tc>
        <w:tc>
          <w:tcPr>
            <w:tcW w:w="1741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317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9" w:type="dxa"/>
          </w:tcPr>
          <w:p w:rsidR="009D1480" w:rsidRPr="009D1480" w:rsidRDefault="009D1480" w:rsidP="009D1480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9D1480" w:rsidRDefault="009D1480" w:rsidP="009D1480">
      <w:pPr>
        <w:rPr>
          <w:rFonts w:ascii="Times New Roman" w:hAnsi="Times New Roman" w:cs="Times New Roman"/>
          <w:color w:val="000000"/>
          <w:sz w:val="28"/>
          <w:szCs w:val="24"/>
        </w:rPr>
      </w:pPr>
    </w:p>
    <w:p w:rsidR="003C1221" w:rsidRDefault="003C1221" w:rsidP="009D1480">
      <w:pPr>
        <w:rPr>
          <w:rFonts w:ascii="Times New Roman" w:hAnsi="Times New Roman" w:cs="Times New Roman"/>
          <w:b/>
          <w:i/>
          <w:color w:val="000000"/>
          <w:sz w:val="28"/>
          <w:szCs w:val="24"/>
        </w:rPr>
      </w:pPr>
    </w:p>
    <w:p w:rsidR="009D1480" w:rsidRPr="009D1480" w:rsidRDefault="009D1480" w:rsidP="009D1480">
      <w:pPr>
        <w:rPr>
          <w:rFonts w:ascii="Times New Roman" w:hAnsi="Times New Roman" w:cs="Times New Roman"/>
          <w:b/>
          <w:i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b/>
          <w:i/>
          <w:color w:val="000000"/>
          <w:sz w:val="28"/>
          <w:szCs w:val="24"/>
        </w:rPr>
        <w:t>Освоение программы начального, основного, среднего общего образования (отдельно по ступеням обучения)</w:t>
      </w:r>
    </w:p>
    <w:p w:rsidR="009D1480" w:rsidRPr="009D1480" w:rsidRDefault="009D1480" w:rsidP="009D1480">
      <w:pPr>
        <w:jc w:val="center"/>
        <w:rPr>
          <w:rFonts w:ascii="Times New Roman" w:hAnsi="Times New Roman" w:cs="Times New Roman"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Начальное образование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536"/>
        <w:gridCol w:w="4928"/>
      </w:tblGrid>
      <w:tr w:rsidR="00BA77C6" w:rsidRPr="009D1480" w:rsidTr="003141E8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Показатели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BA77C6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-201</w:t>
            </w: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7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 xml:space="preserve"> </w:t>
            </w:r>
            <w:proofErr w:type="spellStart"/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уч</w:t>
            </w:r>
            <w:proofErr w:type="spellEnd"/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 xml:space="preserve"> год</w:t>
            </w:r>
          </w:p>
        </w:tc>
      </w:tr>
      <w:tr w:rsidR="00BA77C6" w:rsidRPr="009D1480" w:rsidTr="003141E8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Процент обучающихся, успешно освоивших данную программу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99</w:t>
            </w: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%</w:t>
            </w:r>
          </w:p>
        </w:tc>
      </w:tr>
      <w:tr w:rsidR="00BA77C6" w:rsidRPr="009D1480" w:rsidTr="003141E8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Процент обучающихся, освоивших данную программу на «4» и «5»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48,1</w:t>
            </w: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%</w:t>
            </w:r>
          </w:p>
        </w:tc>
      </w:tr>
    </w:tbl>
    <w:p w:rsidR="009D1480" w:rsidRPr="009D1480" w:rsidRDefault="009D1480" w:rsidP="009D1480">
      <w:pPr>
        <w:rPr>
          <w:rFonts w:ascii="Times New Roman" w:hAnsi="Times New Roman" w:cs="Times New Roman"/>
          <w:i/>
          <w:sz w:val="28"/>
          <w:szCs w:val="24"/>
        </w:rPr>
      </w:pPr>
    </w:p>
    <w:p w:rsidR="009D1480" w:rsidRPr="003141E8" w:rsidRDefault="009D1480" w:rsidP="003141E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Успеваемость по начальной школе – </w:t>
      </w:r>
      <w:r w:rsidR="00092803">
        <w:rPr>
          <w:rFonts w:ascii="Times New Roman" w:hAnsi="Times New Roman" w:cs="Times New Roman"/>
          <w:b/>
          <w:bCs/>
          <w:sz w:val="28"/>
          <w:szCs w:val="24"/>
        </w:rPr>
        <w:t>99</w:t>
      </w: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%, что на </w:t>
      </w:r>
      <w:r w:rsidR="00092803">
        <w:rPr>
          <w:rFonts w:ascii="Times New Roman" w:hAnsi="Times New Roman" w:cs="Times New Roman"/>
          <w:b/>
          <w:bCs/>
          <w:sz w:val="28"/>
          <w:szCs w:val="24"/>
        </w:rPr>
        <w:t>1</w:t>
      </w: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092803">
        <w:rPr>
          <w:rFonts w:ascii="Times New Roman" w:hAnsi="Times New Roman" w:cs="Times New Roman"/>
          <w:b/>
          <w:bCs/>
          <w:sz w:val="28"/>
          <w:szCs w:val="24"/>
        </w:rPr>
        <w:t>ниже</w:t>
      </w: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 прошлого года. Качество – 59 % , </w:t>
      </w:r>
      <w:r w:rsidRPr="009D1480">
        <w:rPr>
          <w:rFonts w:ascii="Times New Roman" w:hAnsi="Times New Roman" w:cs="Times New Roman"/>
          <w:b/>
          <w:bCs/>
          <w:iCs/>
          <w:sz w:val="28"/>
          <w:szCs w:val="24"/>
        </w:rPr>
        <w:t>что на 0,53% выше по сравнению с прошлым учебным годом</w:t>
      </w:r>
      <w:r w:rsidRPr="009D1480">
        <w:rPr>
          <w:rFonts w:ascii="Times New Roman" w:hAnsi="Times New Roman" w:cs="Times New Roman"/>
          <w:b/>
          <w:bCs/>
          <w:sz w:val="28"/>
          <w:szCs w:val="24"/>
        </w:rPr>
        <w:t>.</w:t>
      </w:r>
    </w:p>
    <w:p w:rsidR="009D1480" w:rsidRPr="009D1480" w:rsidRDefault="009D1480" w:rsidP="009D1480">
      <w:pPr>
        <w:jc w:val="center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lastRenderedPageBreak/>
        <w:t>Основное образование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536"/>
        <w:gridCol w:w="4928"/>
      </w:tblGrid>
      <w:tr w:rsidR="00BA77C6" w:rsidRPr="009D1480" w:rsidTr="003141E8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Показатели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BA77C6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-201</w:t>
            </w: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7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 xml:space="preserve"> </w:t>
            </w:r>
            <w:proofErr w:type="spellStart"/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уч.год</w:t>
            </w:r>
            <w:proofErr w:type="spellEnd"/>
          </w:p>
        </w:tc>
      </w:tr>
      <w:tr w:rsidR="00BA77C6" w:rsidRPr="009D1480" w:rsidTr="003141E8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C6" w:rsidRPr="009D1480" w:rsidRDefault="00BA77C6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Процент обучающихся, успешно освоивших данную программу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96,2</w:t>
            </w: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%</w:t>
            </w:r>
          </w:p>
        </w:tc>
      </w:tr>
      <w:tr w:rsidR="00BA77C6" w:rsidRPr="009D1480" w:rsidTr="003141E8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C6" w:rsidRPr="009D1480" w:rsidRDefault="00BA77C6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Процент обучающихся, освоивших данную программу на «4» и «5»</w:t>
            </w:r>
          </w:p>
        </w:tc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28</w:t>
            </w: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%</w:t>
            </w:r>
          </w:p>
        </w:tc>
      </w:tr>
    </w:tbl>
    <w:p w:rsidR="009D1480" w:rsidRPr="009D1480" w:rsidRDefault="009D1480" w:rsidP="009D148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</w:p>
    <w:p w:rsidR="00BA77C6" w:rsidRPr="003141E8" w:rsidRDefault="009D1480" w:rsidP="003141E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8"/>
          <w:szCs w:val="24"/>
        </w:rPr>
      </w:pP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Успеваемость по основной школе – </w:t>
      </w:r>
      <w:r w:rsidR="00BA77C6">
        <w:rPr>
          <w:rFonts w:ascii="Times New Roman" w:hAnsi="Times New Roman" w:cs="Times New Roman"/>
          <w:b/>
          <w:bCs/>
          <w:sz w:val="28"/>
          <w:szCs w:val="24"/>
        </w:rPr>
        <w:t>96,2</w:t>
      </w: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 %, </w:t>
      </w:r>
      <w:r w:rsidRPr="009D1480">
        <w:rPr>
          <w:rFonts w:ascii="Times New Roman" w:hAnsi="Times New Roman" w:cs="Times New Roman"/>
          <w:b/>
          <w:bCs/>
          <w:iCs/>
          <w:sz w:val="28"/>
          <w:szCs w:val="24"/>
        </w:rPr>
        <w:t xml:space="preserve">что на </w:t>
      </w:r>
      <w:r w:rsidR="00BA77C6">
        <w:rPr>
          <w:rFonts w:ascii="Times New Roman" w:hAnsi="Times New Roman" w:cs="Times New Roman"/>
          <w:b/>
          <w:bCs/>
          <w:iCs/>
          <w:sz w:val="28"/>
          <w:szCs w:val="24"/>
        </w:rPr>
        <w:t>2</w:t>
      </w:r>
      <w:r w:rsidRPr="009D1480">
        <w:rPr>
          <w:rFonts w:ascii="Times New Roman" w:hAnsi="Times New Roman" w:cs="Times New Roman"/>
          <w:b/>
          <w:bCs/>
          <w:iCs/>
          <w:sz w:val="28"/>
          <w:szCs w:val="24"/>
        </w:rPr>
        <w:t>,</w:t>
      </w:r>
      <w:r w:rsidR="00BA77C6">
        <w:rPr>
          <w:rFonts w:ascii="Times New Roman" w:hAnsi="Times New Roman" w:cs="Times New Roman"/>
          <w:b/>
          <w:bCs/>
          <w:iCs/>
          <w:sz w:val="28"/>
          <w:szCs w:val="24"/>
        </w:rPr>
        <w:t>8</w:t>
      </w:r>
      <w:r w:rsidRPr="009D1480">
        <w:rPr>
          <w:rFonts w:ascii="Times New Roman" w:hAnsi="Times New Roman" w:cs="Times New Roman"/>
          <w:b/>
          <w:bCs/>
          <w:iCs/>
          <w:sz w:val="28"/>
          <w:szCs w:val="24"/>
        </w:rPr>
        <w:t xml:space="preserve"> % </w:t>
      </w:r>
      <w:r w:rsidR="00BA77C6">
        <w:rPr>
          <w:rFonts w:ascii="Times New Roman" w:hAnsi="Times New Roman" w:cs="Times New Roman"/>
          <w:b/>
          <w:bCs/>
          <w:iCs/>
          <w:sz w:val="28"/>
          <w:szCs w:val="24"/>
        </w:rPr>
        <w:t>ниже</w:t>
      </w:r>
      <w:r w:rsidRPr="009D1480">
        <w:rPr>
          <w:rFonts w:ascii="Times New Roman" w:hAnsi="Times New Roman" w:cs="Times New Roman"/>
          <w:b/>
          <w:bCs/>
          <w:iCs/>
          <w:sz w:val="28"/>
          <w:szCs w:val="24"/>
        </w:rPr>
        <w:t xml:space="preserve"> по сравнению с прошлым годом</w:t>
      </w:r>
    </w:p>
    <w:p w:rsidR="009D1480" w:rsidRPr="009D1480" w:rsidRDefault="009D1480" w:rsidP="009D1480">
      <w:pPr>
        <w:jc w:val="center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Среднее (общее)</w:t>
      </w:r>
      <w:r w:rsidR="009A18C8">
        <w:rPr>
          <w:rFonts w:ascii="Times New Roman" w:hAnsi="Times New Roman" w:cs="Times New Roman"/>
          <w:sz w:val="28"/>
          <w:szCs w:val="24"/>
        </w:rPr>
        <w:t xml:space="preserve"> </w:t>
      </w:r>
      <w:r w:rsidRPr="009D1480">
        <w:rPr>
          <w:rFonts w:ascii="Times New Roman" w:hAnsi="Times New Roman" w:cs="Times New Roman"/>
          <w:sz w:val="28"/>
          <w:szCs w:val="24"/>
        </w:rPr>
        <w:t>образование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503"/>
        <w:gridCol w:w="4961"/>
      </w:tblGrid>
      <w:tr w:rsidR="00BA77C6" w:rsidRPr="009D1480" w:rsidTr="003141E8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Показатели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BA77C6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-201</w:t>
            </w: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7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 xml:space="preserve"> </w:t>
            </w:r>
            <w:proofErr w:type="spellStart"/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уч.год</w:t>
            </w:r>
            <w:proofErr w:type="spellEnd"/>
          </w:p>
        </w:tc>
      </w:tr>
      <w:tr w:rsidR="00BA77C6" w:rsidRPr="009D1480" w:rsidTr="003141E8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C6" w:rsidRPr="009D1480" w:rsidRDefault="00BA77C6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 xml:space="preserve">Процент </w:t>
            </w:r>
            <w:proofErr w:type="gramStart"/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обучающихся</w:t>
            </w:r>
            <w:proofErr w:type="gramEnd"/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, успешно освоивших данную программу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3141E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100%</w:t>
            </w:r>
          </w:p>
        </w:tc>
      </w:tr>
      <w:tr w:rsidR="00BA77C6" w:rsidRPr="009D1480" w:rsidTr="003141E8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C6" w:rsidRPr="009D1480" w:rsidRDefault="00BA77C6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Процент обучающихся, освоивших данную программу на «4» и «5»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7C6" w:rsidRPr="009D1480" w:rsidRDefault="00BA77C6" w:rsidP="003141E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72,8%</w:t>
            </w:r>
          </w:p>
        </w:tc>
      </w:tr>
    </w:tbl>
    <w:p w:rsidR="009D1480" w:rsidRDefault="009D1480" w:rsidP="009D14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Успеваемость по старшему  звену </w:t>
      </w:r>
      <w:r w:rsidR="00BA77C6">
        <w:rPr>
          <w:rFonts w:ascii="Times New Roman" w:hAnsi="Times New Roman" w:cs="Times New Roman"/>
          <w:b/>
          <w:bCs/>
          <w:sz w:val="28"/>
          <w:szCs w:val="24"/>
        </w:rPr>
        <w:t>–</w:t>
      </w: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BA77C6">
        <w:rPr>
          <w:rFonts w:ascii="Times New Roman" w:hAnsi="Times New Roman" w:cs="Times New Roman"/>
          <w:b/>
          <w:bCs/>
          <w:sz w:val="28"/>
          <w:szCs w:val="24"/>
        </w:rPr>
        <w:t>91,3</w:t>
      </w: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 %, что на </w:t>
      </w:r>
      <w:r w:rsidR="00BA77C6">
        <w:rPr>
          <w:rFonts w:ascii="Times New Roman" w:hAnsi="Times New Roman" w:cs="Times New Roman"/>
          <w:b/>
          <w:bCs/>
          <w:sz w:val="28"/>
          <w:szCs w:val="24"/>
        </w:rPr>
        <w:t>8</w:t>
      </w:r>
      <w:r w:rsidRPr="009D1480">
        <w:rPr>
          <w:rFonts w:ascii="Times New Roman" w:hAnsi="Times New Roman" w:cs="Times New Roman"/>
          <w:b/>
          <w:bCs/>
          <w:sz w:val="28"/>
          <w:szCs w:val="24"/>
        </w:rPr>
        <w:t xml:space="preserve">,7 </w:t>
      </w:r>
      <w:r w:rsidR="00BA77C6">
        <w:rPr>
          <w:rFonts w:ascii="Times New Roman" w:hAnsi="Times New Roman" w:cs="Times New Roman"/>
          <w:b/>
          <w:bCs/>
          <w:sz w:val="28"/>
          <w:szCs w:val="24"/>
        </w:rPr>
        <w:t>ниже</w:t>
      </w:r>
      <w:r w:rsidRPr="009D1480">
        <w:rPr>
          <w:rFonts w:ascii="Times New Roman" w:hAnsi="Times New Roman" w:cs="Times New Roman"/>
          <w:b/>
          <w:bCs/>
          <w:sz w:val="28"/>
          <w:szCs w:val="24"/>
        </w:rPr>
        <w:t>, чем в прошлом году</w:t>
      </w:r>
    </w:p>
    <w:p w:rsidR="003C1221" w:rsidRPr="009D1480" w:rsidRDefault="003C1221" w:rsidP="009D14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p w:rsidR="009D1480" w:rsidRPr="003141E8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b/>
          <w:bCs/>
          <w:iCs/>
          <w:color w:val="000000"/>
          <w:sz w:val="28"/>
          <w:szCs w:val="24"/>
        </w:rPr>
        <w:t>Анализ эффективности работы за 201</w:t>
      </w:r>
      <w:r w:rsidR="00BA77C6">
        <w:rPr>
          <w:rFonts w:ascii="Times New Roman" w:hAnsi="Times New Roman" w:cs="Times New Roman"/>
          <w:b/>
          <w:bCs/>
          <w:iCs/>
          <w:color w:val="000000"/>
          <w:sz w:val="28"/>
          <w:szCs w:val="24"/>
        </w:rPr>
        <w:t>6</w:t>
      </w:r>
      <w:r w:rsidRPr="009D1480">
        <w:rPr>
          <w:rFonts w:ascii="Times New Roman" w:hAnsi="Times New Roman" w:cs="Times New Roman"/>
          <w:b/>
          <w:bCs/>
          <w:iCs/>
          <w:color w:val="000000"/>
          <w:sz w:val="28"/>
          <w:szCs w:val="24"/>
        </w:rPr>
        <w:t xml:space="preserve"> - 201</w:t>
      </w:r>
      <w:r w:rsidR="00BA77C6">
        <w:rPr>
          <w:rFonts w:ascii="Times New Roman" w:hAnsi="Times New Roman" w:cs="Times New Roman"/>
          <w:b/>
          <w:bCs/>
          <w:iCs/>
          <w:color w:val="000000"/>
          <w:sz w:val="28"/>
          <w:szCs w:val="24"/>
        </w:rPr>
        <w:t>7</w:t>
      </w:r>
      <w:r w:rsidRPr="009D1480">
        <w:rPr>
          <w:rFonts w:ascii="Times New Roman" w:hAnsi="Times New Roman" w:cs="Times New Roman"/>
          <w:b/>
          <w:bCs/>
          <w:iCs/>
          <w:color w:val="000000"/>
          <w:sz w:val="28"/>
          <w:szCs w:val="24"/>
        </w:rPr>
        <w:t xml:space="preserve"> учебный год состоит из следующих разделов: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9D1480">
        <w:rPr>
          <w:rFonts w:ascii="Times New Roman" w:hAnsi="Times New Roman" w:cs="Times New Roman"/>
          <w:b/>
          <w:color w:val="000000"/>
          <w:sz w:val="28"/>
          <w:szCs w:val="24"/>
        </w:rPr>
        <w:t>1. Анализ    деятельности,    направленной    на    получение    всеобщего образования.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9D1480">
        <w:rPr>
          <w:rFonts w:ascii="Times New Roman" w:hAnsi="Times New Roman" w:cs="Times New Roman"/>
          <w:b/>
          <w:color w:val="000000"/>
          <w:sz w:val="28"/>
          <w:szCs w:val="24"/>
        </w:rPr>
        <w:t>2. Анализ динамики профессионального уровня учителей.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9D1480">
        <w:rPr>
          <w:rFonts w:ascii="Times New Roman" w:hAnsi="Times New Roman" w:cs="Times New Roman"/>
          <w:b/>
          <w:color w:val="000000"/>
          <w:sz w:val="28"/>
          <w:szCs w:val="24"/>
        </w:rPr>
        <w:t>3. Анализ методической работы школы.</w:t>
      </w:r>
    </w:p>
    <w:p w:rsidR="009D1480" w:rsidRPr="009D1480" w:rsidRDefault="003141E8" w:rsidP="009D1480">
      <w:pPr>
        <w:shd w:val="clear" w:color="auto" w:fill="FFFFFF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color w:val="000000"/>
          <w:sz w:val="28"/>
          <w:szCs w:val="24"/>
        </w:rPr>
        <w:t xml:space="preserve">4. </w:t>
      </w:r>
      <w:r w:rsidR="009D1480" w:rsidRPr="009D1480">
        <w:rPr>
          <w:rFonts w:ascii="Times New Roman" w:hAnsi="Times New Roman" w:cs="Times New Roman"/>
          <w:b/>
          <w:color w:val="000000"/>
          <w:sz w:val="28"/>
          <w:szCs w:val="24"/>
        </w:rPr>
        <w:t xml:space="preserve">Мониторинг образовательного процесса и </w:t>
      </w:r>
      <w:proofErr w:type="spellStart"/>
      <w:r w:rsidR="009D1480" w:rsidRPr="009D1480">
        <w:rPr>
          <w:rFonts w:ascii="Times New Roman" w:hAnsi="Times New Roman" w:cs="Times New Roman"/>
          <w:b/>
          <w:color w:val="000000"/>
          <w:sz w:val="28"/>
          <w:szCs w:val="24"/>
        </w:rPr>
        <w:t>внутришкольное</w:t>
      </w:r>
      <w:proofErr w:type="spellEnd"/>
      <w:r w:rsidR="009D1480" w:rsidRPr="009D1480">
        <w:rPr>
          <w:rFonts w:ascii="Times New Roman" w:hAnsi="Times New Roman" w:cs="Times New Roman"/>
          <w:b/>
          <w:color w:val="000000"/>
          <w:sz w:val="28"/>
          <w:szCs w:val="24"/>
        </w:rPr>
        <w:t xml:space="preserve"> руководство и контроль.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9D1480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5. Анализ итоговой аттестации выпускников школы.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b/>
          <w:color w:val="000000"/>
          <w:sz w:val="28"/>
          <w:szCs w:val="24"/>
        </w:rPr>
        <w:t>6. Анализ воспитательной деятельности школы.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b/>
          <w:color w:val="000000"/>
          <w:sz w:val="28"/>
          <w:szCs w:val="24"/>
        </w:rPr>
        <w:t>7. Приложения (анализы ШМО)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b/>
          <w:color w:val="000000"/>
          <w:sz w:val="28"/>
          <w:szCs w:val="24"/>
          <w:lang w:val="en-US"/>
        </w:rPr>
        <w:t>I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. </w:t>
      </w:r>
      <w:r w:rsidRPr="009D1480">
        <w:rPr>
          <w:rFonts w:ascii="Times New Roman" w:hAnsi="Times New Roman" w:cs="Times New Roman"/>
          <w:b/>
          <w:color w:val="000000"/>
          <w:sz w:val="28"/>
          <w:szCs w:val="24"/>
        </w:rPr>
        <w:t>Анализ    деятельности,    направленной    на    получение    общего основного   образования.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4"/>
        </w:rPr>
      </w:pP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Учебный план школы на 201</w:t>
      </w:r>
      <w:r w:rsidR="00F16FB8">
        <w:rPr>
          <w:rFonts w:ascii="Times New Roman" w:hAnsi="Times New Roman" w:cs="Times New Roman"/>
          <w:color w:val="000000"/>
          <w:sz w:val="28"/>
          <w:szCs w:val="24"/>
        </w:rPr>
        <w:t>6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-201</w:t>
      </w:r>
      <w:r w:rsidR="00F16FB8">
        <w:rPr>
          <w:rFonts w:ascii="Times New Roman" w:hAnsi="Times New Roman" w:cs="Times New Roman"/>
          <w:color w:val="000000"/>
          <w:sz w:val="28"/>
          <w:szCs w:val="24"/>
        </w:rPr>
        <w:t>7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 учебный год был составлен на</w:t>
      </w:r>
      <w:r w:rsidRPr="009D1480">
        <w:rPr>
          <w:rFonts w:ascii="Times New Roman" w:hAnsi="Times New Roman" w:cs="Times New Roman"/>
          <w:sz w:val="28"/>
          <w:szCs w:val="24"/>
        </w:rPr>
        <w:t xml:space="preserve"> 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основе базисного учебного плана и сохранял в необходимом объеме</w:t>
      </w:r>
      <w:r w:rsidRPr="009D1480">
        <w:rPr>
          <w:rFonts w:ascii="Times New Roman" w:hAnsi="Times New Roman" w:cs="Times New Roman"/>
          <w:sz w:val="28"/>
          <w:szCs w:val="24"/>
        </w:rPr>
        <w:t xml:space="preserve"> 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содержание образования, являющееся обязательным на каждой ступени</w:t>
      </w:r>
      <w:r w:rsidRPr="009D1480">
        <w:rPr>
          <w:rFonts w:ascii="Times New Roman" w:hAnsi="Times New Roman" w:cs="Times New Roman"/>
          <w:sz w:val="28"/>
          <w:szCs w:val="24"/>
        </w:rPr>
        <w:t xml:space="preserve"> 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обучения.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При составлении учебного плана соблюдалась преемственность между</w:t>
      </w:r>
      <w:r w:rsidRPr="009D1480">
        <w:rPr>
          <w:rFonts w:ascii="Times New Roman" w:hAnsi="Times New Roman" w:cs="Times New Roman"/>
          <w:sz w:val="28"/>
          <w:szCs w:val="24"/>
        </w:rPr>
        <w:t xml:space="preserve"> 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ступенями     обучения     и         классами,     сбалансированность    </w:t>
      </w:r>
      <w:proofErr w:type="gramStart"/>
      <w:r w:rsidRPr="009D1480">
        <w:rPr>
          <w:rFonts w:ascii="Times New Roman" w:hAnsi="Times New Roman" w:cs="Times New Roman"/>
          <w:color w:val="000000"/>
          <w:sz w:val="28"/>
          <w:szCs w:val="24"/>
        </w:rPr>
        <w:t>между</w:t>
      </w:r>
      <w:proofErr w:type="gramEnd"/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предметными циклами, отдельными предметами.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Уровень   учебной    нагрузки    на   ученика   не    превышал    предельно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допустимого.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Учебный     план     корректировался     в     зависимости     от     кадровой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обеспеченности.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Школьный    компонент   был   распределен   на   поддержку   предметов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федерального компонента.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Образовательная     программа     школы     и     учебный     план     школы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предусматривает    выполнение    государственной    функции    школы   -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выполнение государственного образовательного стандарта, обеспечение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базового   общего    образования,   общее   развитие   ребенка   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в процессе обучения.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Главным  условием  для  достижения  этих  целей  является  включение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каждого ребенка на каждом учебном занятии в деятельность с учетом его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lastRenderedPageBreak/>
        <w:t>возможностей и способностей.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Достижение указанных целей обеспечивается поэтапным решением задач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школы на каждой ступени обучения.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В 201</w:t>
      </w:r>
      <w:r w:rsidR="00F16FB8">
        <w:rPr>
          <w:rFonts w:ascii="Times New Roman" w:hAnsi="Times New Roman" w:cs="Times New Roman"/>
          <w:color w:val="000000"/>
          <w:sz w:val="28"/>
          <w:szCs w:val="24"/>
        </w:rPr>
        <w:t>6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-201</w:t>
      </w:r>
      <w:r w:rsidR="00F16FB8">
        <w:rPr>
          <w:rFonts w:ascii="Times New Roman" w:hAnsi="Times New Roman" w:cs="Times New Roman"/>
          <w:color w:val="000000"/>
          <w:sz w:val="28"/>
          <w:szCs w:val="24"/>
        </w:rPr>
        <w:t>7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 учебном году школа работала в режиме 6-дневной недели, на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конец учебного года обучалось 3</w:t>
      </w:r>
      <w:r w:rsidR="00F16FB8">
        <w:rPr>
          <w:rFonts w:ascii="Times New Roman" w:hAnsi="Times New Roman" w:cs="Times New Roman"/>
          <w:color w:val="000000"/>
          <w:sz w:val="28"/>
          <w:szCs w:val="24"/>
        </w:rPr>
        <w:t>06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 ученика. Отличников - </w:t>
      </w:r>
      <w:r w:rsidR="00F16FB8">
        <w:rPr>
          <w:rFonts w:ascii="Times New Roman" w:hAnsi="Times New Roman" w:cs="Times New Roman"/>
          <w:color w:val="000000"/>
          <w:sz w:val="28"/>
          <w:szCs w:val="24"/>
        </w:rPr>
        <w:t>16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, ударников -</w:t>
      </w:r>
      <w:r w:rsidR="00F16FB8">
        <w:rPr>
          <w:rFonts w:ascii="Times New Roman" w:hAnsi="Times New Roman" w:cs="Times New Roman"/>
          <w:color w:val="000000"/>
          <w:sz w:val="28"/>
          <w:szCs w:val="24"/>
        </w:rPr>
        <w:t>99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>.</w:t>
      </w:r>
      <w:r w:rsidRPr="009D1480">
        <w:rPr>
          <w:rFonts w:ascii="Times New Roman" w:hAnsi="Times New Roman" w:cs="Times New Roman"/>
          <w:sz w:val="28"/>
          <w:szCs w:val="24"/>
        </w:rPr>
        <w:t xml:space="preserve"> 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 Оставленных учащихся на повторный курс обучения по</w:t>
      </w:r>
      <w:r w:rsidRPr="009D1480">
        <w:rPr>
          <w:rFonts w:ascii="Times New Roman" w:hAnsi="Times New Roman" w:cs="Times New Roman"/>
          <w:sz w:val="28"/>
          <w:szCs w:val="24"/>
        </w:rPr>
        <w:t xml:space="preserve"> 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итогам года </w:t>
      </w:r>
      <w:r w:rsidR="00F16FB8">
        <w:rPr>
          <w:rFonts w:ascii="Times New Roman" w:hAnsi="Times New Roman" w:cs="Times New Roman"/>
          <w:color w:val="000000"/>
          <w:sz w:val="28"/>
          <w:szCs w:val="24"/>
        </w:rPr>
        <w:t>2 ученика</w:t>
      </w: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. 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Одна из задач по совершенствованию учебно-воспитательного процесса с целью предупреждения </w:t>
      </w:r>
      <w:proofErr w:type="spellStart"/>
      <w:r w:rsidRPr="009D1480">
        <w:rPr>
          <w:rFonts w:ascii="Times New Roman" w:hAnsi="Times New Roman" w:cs="Times New Roman"/>
          <w:color w:val="000000"/>
          <w:sz w:val="28"/>
          <w:szCs w:val="24"/>
        </w:rPr>
        <w:t>неуспешности</w:t>
      </w:r>
      <w:proofErr w:type="spellEnd"/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 школьников является обеспечение единства действий всего педагогического коллектива, направленных на достижение единства обучения и воспитания, установление </w:t>
      </w:r>
      <w:proofErr w:type="spellStart"/>
      <w:r w:rsidRPr="009D1480">
        <w:rPr>
          <w:rFonts w:ascii="Times New Roman" w:hAnsi="Times New Roman" w:cs="Times New Roman"/>
          <w:color w:val="000000"/>
          <w:sz w:val="28"/>
          <w:szCs w:val="24"/>
        </w:rPr>
        <w:t>межпредметных</w:t>
      </w:r>
      <w:proofErr w:type="spellEnd"/>
      <w:r w:rsidRPr="009D1480">
        <w:rPr>
          <w:rFonts w:ascii="Times New Roman" w:hAnsi="Times New Roman" w:cs="Times New Roman"/>
          <w:color w:val="000000"/>
          <w:sz w:val="28"/>
          <w:szCs w:val="24"/>
        </w:rPr>
        <w:t xml:space="preserve"> связей, а также координация действий педагогов с родителями и общественностью.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</w:p>
    <w:p w:rsidR="009D1480" w:rsidRPr="003C1221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color w:val="000000"/>
          <w:sz w:val="28"/>
          <w:szCs w:val="24"/>
        </w:rPr>
      </w:pPr>
      <w:r w:rsidRPr="009D1480">
        <w:rPr>
          <w:rFonts w:ascii="Times New Roman" w:hAnsi="Times New Roman" w:cs="Times New Roman"/>
          <w:b/>
          <w:i/>
          <w:color w:val="000000"/>
          <w:sz w:val="28"/>
          <w:szCs w:val="24"/>
        </w:rPr>
        <w:t>Выработаны рекомендации по предупреждению неуспеваемости учащихся: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1. Всестороннее повышение эффективности каждого урока.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2. Формирование положительного отношения, интереса к учению.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3. Индивидуальный подход к обучению учащихся.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4. Усиление работы с родителями.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В результате этого наблюдается положительная динамика в решении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color w:val="000000"/>
          <w:sz w:val="28"/>
          <w:szCs w:val="24"/>
        </w:rPr>
        <w:t>вопроса о предупреждении неуспеваемости и второгодничества.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p w:rsidR="009D1480" w:rsidRPr="009D1480" w:rsidRDefault="009D1480" w:rsidP="009D1480">
      <w:pPr>
        <w:pStyle w:val="Default"/>
        <w:rPr>
          <w:rFonts w:ascii="Times New Roman" w:hAnsi="Times New Roman" w:cs="Times New Roman"/>
          <w:i/>
          <w:sz w:val="28"/>
          <w:lang w:eastAsia="ru-RU"/>
        </w:rPr>
      </w:pPr>
      <w:r w:rsidRPr="009D1480">
        <w:rPr>
          <w:rFonts w:ascii="Times New Roman" w:hAnsi="Times New Roman" w:cs="Times New Roman"/>
          <w:i/>
          <w:sz w:val="28"/>
          <w:lang w:eastAsia="ru-RU"/>
        </w:rPr>
        <w:t>- Количество детей, поступивших в 1-ый класс, чел.</w:t>
      </w:r>
    </w:p>
    <w:tbl>
      <w:tblPr>
        <w:tblW w:w="9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79"/>
        <w:gridCol w:w="2479"/>
        <w:gridCol w:w="2479"/>
        <w:gridCol w:w="2479"/>
      </w:tblGrid>
      <w:tr w:rsidR="009D1480" w:rsidRPr="009D1480" w:rsidTr="009D1480"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jc w:val="center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3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4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уч.год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jc w:val="center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4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5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 xml:space="preserve"> уч. год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jc w:val="center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5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6</w:t>
            </w:r>
            <w:r w:rsidR="003141E8"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 xml:space="preserve"> </w:t>
            </w:r>
            <w:proofErr w:type="spellStart"/>
            <w:r w:rsidR="003141E8"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уч</w:t>
            </w:r>
            <w:proofErr w:type="spellEnd"/>
            <w:r w:rsidR="003141E8"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. год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jc w:val="center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7</w:t>
            </w:r>
            <w:r w:rsidR="003141E8"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 xml:space="preserve"> </w:t>
            </w:r>
            <w:proofErr w:type="spellStart"/>
            <w:r w:rsidR="003141E8"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уч</w:t>
            </w:r>
            <w:proofErr w:type="spellEnd"/>
            <w:r w:rsidR="003141E8"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. год</w:t>
            </w:r>
          </w:p>
        </w:tc>
      </w:tr>
      <w:tr w:rsidR="009D1480" w:rsidRPr="009D1480" w:rsidTr="009D1480"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F16FB8" w:rsidP="009D1480">
            <w:pPr>
              <w:pStyle w:val="Default"/>
              <w:jc w:val="center"/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  <w:t>40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pStyle w:val="Default"/>
              <w:jc w:val="center"/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  <w:t>40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jc w:val="center"/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  <w:t>4</w:t>
            </w:r>
            <w:r w:rsidR="00F16FB8"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  <w:t>6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jc w:val="center"/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  <w:t>4</w:t>
            </w:r>
            <w:r w:rsidR="00F16FB8">
              <w:rPr>
                <w:rFonts w:ascii="Times New Roman" w:hAnsi="Times New Roman" w:cs="Times New Roman"/>
                <w:b/>
                <w:i/>
                <w:sz w:val="28"/>
                <w:lang w:eastAsia="ru-RU"/>
              </w:rPr>
              <w:t>6</w:t>
            </w:r>
          </w:p>
        </w:tc>
      </w:tr>
    </w:tbl>
    <w:p w:rsidR="009D1480" w:rsidRPr="009D1480" w:rsidRDefault="009D1480" w:rsidP="009D1480">
      <w:pPr>
        <w:rPr>
          <w:rFonts w:ascii="Times New Roman" w:hAnsi="Times New Roman" w:cs="Times New Roman"/>
          <w:sz w:val="28"/>
          <w:szCs w:val="24"/>
        </w:rPr>
      </w:pPr>
    </w:p>
    <w:p w:rsidR="009D1480" w:rsidRDefault="009D1480" w:rsidP="009D1480">
      <w:pPr>
        <w:pStyle w:val="Default"/>
        <w:ind w:firstLine="312"/>
        <w:rPr>
          <w:rFonts w:ascii="Times New Roman" w:hAnsi="Times New Roman" w:cs="Times New Roman"/>
          <w:i/>
          <w:sz w:val="28"/>
        </w:rPr>
      </w:pPr>
    </w:p>
    <w:p w:rsidR="009D1480" w:rsidRPr="009D1480" w:rsidRDefault="009D1480" w:rsidP="009D1480">
      <w:pPr>
        <w:pStyle w:val="Default"/>
        <w:ind w:firstLine="312"/>
        <w:rPr>
          <w:rFonts w:ascii="Times New Roman" w:hAnsi="Times New Roman" w:cs="Times New Roman"/>
          <w:bCs/>
          <w:i/>
          <w:sz w:val="28"/>
        </w:rPr>
      </w:pPr>
      <w:r w:rsidRPr="009D1480">
        <w:rPr>
          <w:rFonts w:ascii="Times New Roman" w:hAnsi="Times New Roman" w:cs="Times New Roman"/>
          <w:i/>
          <w:sz w:val="28"/>
        </w:rPr>
        <w:t>-</w:t>
      </w:r>
      <w:r w:rsidRPr="009D1480">
        <w:rPr>
          <w:rFonts w:ascii="Times New Roman" w:hAnsi="Times New Roman" w:cs="Times New Roman"/>
          <w:bCs/>
          <w:i/>
          <w:sz w:val="28"/>
        </w:rPr>
        <w:t xml:space="preserve"> Прогноз численности обучающихся на 5 лет, чел</w:t>
      </w:r>
    </w:p>
    <w:tbl>
      <w:tblPr>
        <w:tblW w:w="9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97"/>
        <w:gridCol w:w="1998"/>
        <w:gridCol w:w="1998"/>
        <w:gridCol w:w="1998"/>
        <w:gridCol w:w="1998"/>
      </w:tblGrid>
      <w:tr w:rsidR="009D1480" w:rsidRPr="009D1480" w:rsidTr="009D1480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3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4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4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5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7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7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8</w:t>
            </w:r>
          </w:p>
        </w:tc>
      </w:tr>
      <w:tr w:rsidR="009D1480" w:rsidRPr="009D1480" w:rsidTr="009D1480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3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27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3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21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3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33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3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30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F16FB8">
            <w:pPr>
              <w:pStyle w:val="Default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3</w:t>
            </w:r>
            <w:r w:rsidR="00F16FB8">
              <w:rPr>
                <w:rFonts w:ascii="Times New Roman" w:hAnsi="Times New Roman" w:cs="Times New Roman"/>
                <w:i/>
                <w:sz w:val="28"/>
                <w:lang w:eastAsia="ru-RU"/>
              </w:rPr>
              <w:t>40</w:t>
            </w:r>
          </w:p>
        </w:tc>
      </w:tr>
    </w:tbl>
    <w:p w:rsidR="009D1480" w:rsidRPr="009D1480" w:rsidRDefault="009D1480" w:rsidP="009D1480">
      <w:pPr>
        <w:rPr>
          <w:rFonts w:ascii="Times New Roman" w:hAnsi="Times New Roman" w:cs="Times New Roman"/>
          <w:sz w:val="28"/>
          <w:szCs w:val="24"/>
        </w:rPr>
      </w:pPr>
    </w:p>
    <w:p w:rsidR="009D1480" w:rsidRPr="009D1480" w:rsidRDefault="009D1480" w:rsidP="009D1480">
      <w:pPr>
        <w:rPr>
          <w:rFonts w:ascii="Times New Roman" w:hAnsi="Times New Roman" w:cs="Times New Roman"/>
          <w:bCs/>
          <w:i/>
          <w:sz w:val="28"/>
          <w:szCs w:val="24"/>
        </w:rPr>
      </w:pPr>
      <w:r w:rsidRPr="009D1480">
        <w:rPr>
          <w:rFonts w:ascii="Times New Roman" w:hAnsi="Times New Roman" w:cs="Times New Roman"/>
          <w:bCs/>
          <w:i/>
          <w:sz w:val="28"/>
          <w:szCs w:val="24"/>
        </w:rPr>
        <w:t xml:space="preserve">      - Доля обучающихся, поступивших в 10-й класс, от выпуска 9-х классов, % (за последние 4 года)</w:t>
      </w:r>
    </w:p>
    <w:tbl>
      <w:tblPr>
        <w:tblW w:w="9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79"/>
        <w:gridCol w:w="2479"/>
        <w:gridCol w:w="2479"/>
        <w:gridCol w:w="2479"/>
      </w:tblGrid>
      <w:tr w:rsidR="009D1480" w:rsidRPr="009D1480" w:rsidTr="009D1480"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pStyle w:val="Default"/>
              <w:jc w:val="center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7853A6">
              <w:rPr>
                <w:rFonts w:ascii="Times New Roman" w:hAnsi="Times New Roman" w:cs="Times New Roman"/>
                <w:i/>
                <w:sz w:val="28"/>
                <w:lang w:eastAsia="ru-RU"/>
              </w:rPr>
              <w:t>3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7853A6">
              <w:rPr>
                <w:rFonts w:ascii="Times New Roman" w:hAnsi="Times New Roman" w:cs="Times New Roman"/>
                <w:i/>
                <w:sz w:val="28"/>
                <w:lang w:eastAsia="ru-RU"/>
              </w:rPr>
              <w:t>4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уч.год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pStyle w:val="Default"/>
              <w:jc w:val="center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7853A6">
              <w:rPr>
                <w:rFonts w:ascii="Times New Roman" w:hAnsi="Times New Roman" w:cs="Times New Roman"/>
                <w:i/>
                <w:sz w:val="28"/>
                <w:lang w:eastAsia="ru-RU"/>
              </w:rPr>
              <w:t>4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7853A6">
              <w:rPr>
                <w:rFonts w:ascii="Times New Roman" w:hAnsi="Times New Roman" w:cs="Times New Roman"/>
                <w:i/>
                <w:sz w:val="28"/>
                <w:lang w:eastAsia="ru-RU"/>
              </w:rPr>
              <w:t>5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 xml:space="preserve"> </w:t>
            </w:r>
            <w:proofErr w:type="spellStart"/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уч</w:t>
            </w:r>
            <w:proofErr w:type="spellEnd"/>
            <w:r w:rsidR="003141E8">
              <w:rPr>
                <w:rFonts w:ascii="Times New Roman" w:hAnsi="Times New Roman" w:cs="Times New Roman"/>
                <w:i/>
                <w:sz w:val="28"/>
                <w:lang w:eastAsia="ru-RU"/>
              </w:rPr>
              <w:t>.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 xml:space="preserve"> год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pStyle w:val="Default"/>
              <w:jc w:val="center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7853A6">
              <w:rPr>
                <w:rFonts w:ascii="Times New Roman" w:hAnsi="Times New Roman" w:cs="Times New Roman"/>
                <w:i/>
                <w:sz w:val="28"/>
                <w:lang w:eastAsia="ru-RU"/>
              </w:rPr>
              <w:t>5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7853A6">
              <w:rPr>
                <w:rFonts w:ascii="Times New Roman" w:hAnsi="Times New Roman" w:cs="Times New Roman"/>
                <w:i/>
                <w:sz w:val="28"/>
                <w:lang w:eastAsia="ru-RU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 xml:space="preserve"> </w:t>
            </w:r>
            <w:proofErr w:type="spellStart"/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уч</w:t>
            </w:r>
            <w:proofErr w:type="spellEnd"/>
            <w:r w:rsidR="003141E8">
              <w:rPr>
                <w:rFonts w:ascii="Times New Roman" w:hAnsi="Times New Roman" w:cs="Times New Roman"/>
                <w:i/>
                <w:sz w:val="28"/>
                <w:lang w:eastAsia="ru-RU"/>
              </w:rPr>
              <w:t>.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 xml:space="preserve"> год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pStyle w:val="Default"/>
              <w:jc w:val="center"/>
              <w:rPr>
                <w:rFonts w:ascii="Times New Roman" w:hAnsi="Times New Roman" w:cs="Times New Roman"/>
                <w:i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 w:rsidR="007853A6">
              <w:rPr>
                <w:rFonts w:ascii="Times New Roman" w:hAnsi="Times New Roman" w:cs="Times New Roman"/>
                <w:i/>
                <w:sz w:val="28"/>
                <w:lang w:eastAsia="ru-RU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 w:rsidR="007853A6">
              <w:rPr>
                <w:rFonts w:ascii="Times New Roman" w:hAnsi="Times New Roman" w:cs="Times New Roman"/>
                <w:i/>
                <w:sz w:val="28"/>
                <w:lang w:eastAsia="ru-RU"/>
              </w:rPr>
              <w:t>7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 xml:space="preserve"> </w:t>
            </w:r>
            <w:proofErr w:type="spellStart"/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уч</w:t>
            </w:r>
            <w:proofErr w:type="spellEnd"/>
            <w:r w:rsidR="003141E8">
              <w:rPr>
                <w:rFonts w:ascii="Times New Roman" w:hAnsi="Times New Roman" w:cs="Times New Roman"/>
                <w:i/>
                <w:sz w:val="28"/>
                <w:lang w:eastAsia="ru-RU"/>
              </w:rPr>
              <w:t>.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 xml:space="preserve"> год</w:t>
            </w:r>
          </w:p>
        </w:tc>
      </w:tr>
      <w:tr w:rsidR="009D1480" w:rsidRPr="009D1480" w:rsidTr="009D1480"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sz w:val="28"/>
                <w:lang w:eastAsia="ru-RU"/>
              </w:rPr>
              <w:t>14уч/38,8%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sz w:val="28"/>
                <w:lang w:eastAsia="ru-RU"/>
              </w:rPr>
              <w:t xml:space="preserve">20 </w:t>
            </w:r>
            <w:proofErr w:type="spellStart"/>
            <w:r w:rsidRPr="009D1480">
              <w:rPr>
                <w:rFonts w:ascii="Times New Roman" w:hAnsi="Times New Roman" w:cs="Times New Roman"/>
                <w:sz w:val="28"/>
                <w:lang w:eastAsia="ru-RU"/>
              </w:rPr>
              <w:t>уч</w:t>
            </w:r>
            <w:proofErr w:type="spellEnd"/>
            <w:r w:rsidRPr="009D1480">
              <w:rPr>
                <w:rFonts w:ascii="Times New Roman" w:hAnsi="Times New Roman" w:cs="Times New Roman"/>
                <w:sz w:val="28"/>
                <w:lang w:eastAsia="ru-RU"/>
              </w:rPr>
              <w:t>/42,5%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sz w:val="28"/>
                <w:lang w:eastAsia="ru-RU"/>
              </w:rPr>
              <w:t xml:space="preserve">14 </w:t>
            </w:r>
            <w:proofErr w:type="spellStart"/>
            <w:r w:rsidRPr="009D1480">
              <w:rPr>
                <w:rFonts w:ascii="Times New Roman" w:hAnsi="Times New Roman" w:cs="Times New Roman"/>
                <w:sz w:val="28"/>
                <w:lang w:eastAsia="ru-RU"/>
              </w:rPr>
              <w:t>уч</w:t>
            </w:r>
            <w:proofErr w:type="spellEnd"/>
            <w:r w:rsidRPr="009D1480">
              <w:rPr>
                <w:rFonts w:ascii="Times New Roman" w:hAnsi="Times New Roman" w:cs="Times New Roman"/>
                <w:sz w:val="28"/>
                <w:lang w:eastAsia="ru-RU"/>
              </w:rPr>
              <w:t>/50%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lang w:eastAsia="ru-RU"/>
              </w:rPr>
            </w:pPr>
            <w:r w:rsidRPr="009D1480">
              <w:rPr>
                <w:rFonts w:ascii="Times New Roman" w:hAnsi="Times New Roman" w:cs="Times New Roman"/>
                <w:sz w:val="28"/>
                <w:lang w:eastAsia="ru-RU"/>
              </w:rPr>
              <w:t>-</w:t>
            </w:r>
          </w:p>
        </w:tc>
      </w:tr>
    </w:tbl>
    <w:p w:rsidR="009D1480" w:rsidRPr="009D1480" w:rsidRDefault="009D1480" w:rsidP="009D1480">
      <w:pPr>
        <w:rPr>
          <w:rFonts w:ascii="Times New Roman" w:hAnsi="Times New Roman" w:cs="Times New Roman"/>
          <w:sz w:val="28"/>
          <w:szCs w:val="24"/>
        </w:rPr>
      </w:pPr>
    </w:p>
    <w:p w:rsidR="009D1480" w:rsidRPr="009D1480" w:rsidRDefault="009D1480" w:rsidP="009D1480">
      <w:pPr>
        <w:ind w:left="317"/>
        <w:rPr>
          <w:rFonts w:ascii="Times New Roman" w:hAnsi="Times New Roman" w:cs="Times New Roman"/>
          <w:bCs/>
          <w:i/>
          <w:sz w:val="28"/>
          <w:szCs w:val="24"/>
        </w:rPr>
      </w:pPr>
      <w:r w:rsidRPr="009D1480">
        <w:rPr>
          <w:rFonts w:ascii="Times New Roman" w:hAnsi="Times New Roman" w:cs="Times New Roman"/>
          <w:bCs/>
          <w:i/>
          <w:sz w:val="28"/>
          <w:szCs w:val="24"/>
        </w:rPr>
        <w:t xml:space="preserve">-Доля обучающихся, занимающихся в первую и вторую смены, % </w:t>
      </w:r>
    </w:p>
    <w:p w:rsidR="009D1480" w:rsidRPr="009D1480" w:rsidRDefault="009D1480" w:rsidP="009D1480">
      <w:pPr>
        <w:ind w:left="317"/>
        <w:jc w:val="center"/>
        <w:rPr>
          <w:rFonts w:ascii="Times New Roman" w:hAnsi="Times New Roman" w:cs="Times New Roman"/>
          <w:b/>
          <w:bCs/>
          <w:i/>
          <w:sz w:val="28"/>
          <w:szCs w:val="24"/>
        </w:rPr>
      </w:pPr>
      <w:r w:rsidRPr="009D1480">
        <w:rPr>
          <w:rFonts w:ascii="Times New Roman" w:hAnsi="Times New Roman" w:cs="Times New Roman"/>
          <w:b/>
          <w:bCs/>
          <w:i/>
          <w:sz w:val="28"/>
          <w:szCs w:val="24"/>
        </w:rPr>
        <w:t>В школе только первая смена</w:t>
      </w:r>
    </w:p>
    <w:tbl>
      <w:tblPr>
        <w:tblW w:w="9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05"/>
        <w:gridCol w:w="2405"/>
        <w:gridCol w:w="2405"/>
        <w:gridCol w:w="2405"/>
      </w:tblGrid>
      <w:tr w:rsidR="009D1480" w:rsidRPr="009D1480" w:rsidTr="009D1480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3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/201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4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/201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5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/201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6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7853A6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lang w:eastAsia="ru-RU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>
              <w:rPr>
                <w:rFonts w:ascii="Times New Roman" w:hAnsi="Times New Roman" w:cs="Times New Roman"/>
                <w:i/>
                <w:sz w:val="28"/>
                <w:lang w:eastAsia="ru-RU"/>
              </w:rPr>
              <w:t>7</w:t>
            </w:r>
          </w:p>
        </w:tc>
      </w:tr>
      <w:tr w:rsidR="009D1480" w:rsidRPr="009D1480" w:rsidTr="009D1480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100%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100%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100%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100%</w:t>
            </w:r>
          </w:p>
        </w:tc>
      </w:tr>
    </w:tbl>
    <w:p w:rsidR="009D1480" w:rsidRPr="009D1480" w:rsidRDefault="009D1480" w:rsidP="009D1480">
      <w:pPr>
        <w:rPr>
          <w:rFonts w:ascii="Times New Roman" w:hAnsi="Times New Roman" w:cs="Times New Roman"/>
          <w:sz w:val="28"/>
          <w:szCs w:val="24"/>
        </w:rPr>
      </w:pPr>
    </w:p>
    <w:p w:rsidR="009D1480" w:rsidRPr="009D1480" w:rsidRDefault="009D1480" w:rsidP="009D1480">
      <w:pPr>
        <w:ind w:left="312"/>
        <w:rPr>
          <w:rFonts w:ascii="Times New Roman" w:hAnsi="Times New Roman" w:cs="Times New Roman"/>
          <w:i/>
          <w:sz w:val="28"/>
          <w:szCs w:val="24"/>
        </w:rPr>
      </w:pPr>
      <w:r w:rsidRPr="009D1480">
        <w:rPr>
          <w:rFonts w:ascii="Times New Roman" w:hAnsi="Times New Roman" w:cs="Times New Roman"/>
          <w:i/>
          <w:sz w:val="28"/>
          <w:szCs w:val="24"/>
        </w:rPr>
        <w:t>-Изменение общей численности обучающихся и числа классов в ОУ (за три года)</w:t>
      </w:r>
    </w:p>
    <w:tbl>
      <w:tblPr>
        <w:tblW w:w="9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119"/>
        <w:gridCol w:w="1979"/>
        <w:gridCol w:w="1979"/>
        <w:gridCol w:w="1979"/>
      </w:tblGrid>
      <w:tr w:rsidR="009D1480" w:rsidRPr="009D1480" w:rsidTr="009D148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4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/201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5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/201</w:t>
            </w:r>
            <w:r w:rsidR="007853A6">
              <w:rPr>
                <w:rFonts w:ascii="Times New Roman" w:hAnsi="Times New Roman" w:cs="Times New Roman"/>
                <w:i/>
                <w:sz w:val="28"/>
                <w:szCs w:val="24"/>
              </w:rPr>
              <w:t>6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7853A6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lang w:eastAsia="ru-RU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>
              <w:rPr>
                <w:rFonts w:ascii="Times New Roman" w:hAnsi="Times New Roman" w:cs="Times New Roman"/>
                <w:i/>
                <w:sz w:val="28"/>
                <w:lang w:eastAsia="ru-RU"/>
              </w:rPr>
              <w:t>7</w:t>
            </w:r>
          </w:p>
        </w:tc>
      </w:tr>
      <w:tr w:rsidR="009D1480" w:rsidRPr="009D1480" w:rsidTr="009D148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Численность обучающихся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7853A6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298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3</w:t>
            </w:r>
            <w:r w:rsidR="007853A6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03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7853A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3</w:t>
            </w:r>
            <w:r w:rsidR="007853A6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06</w:t>
            </w:r>
          </w:p>
        </w:tc>
      </w:tr>
      <w:tr w:rsidR="009D1480" w:rsidRPr="009D1480" w:rsidTr="009D148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Число классов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5622C8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21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5622C8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21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5622C8" w:rsidP="009D148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22</w:t>
            </w:r>
          </w:p>
        </w:tc>
      </w:tr>
    </w:tbl>
    <w:p w:rsidR="009D1480" w:rsidRPr="009D1480" w:rsidRDefault="009D1480" w:rsidP="009D1480">
      <w:pPr>
        <w:rPr>
          <w:rFonts w:ascii="Times New Roman" w:hAnsi="Times New Roman" w:cs="Times New Roman"/>
          <w:sz w:val="28"/>
          <w:szCs w:val="24"/>
        </w:rPr>
      </w:pPr>
    </w:p>
    <w:p w:rsidR="009D1480" w:rsidRPr="009D1480" w:rsidRDefault="009D1480" w:rsidP="009D1480">
      <w:pPr>
        <w:ind w:left="312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i/>
          <w:sz w:val="28"/>
          <w:szCs w:val="24"/>
        </w:rPr>
        <w:t>-Выпуск обучающихся из школы</w:t>
      </w:r>
      <w:r w:rsidRPr="009D1480">
        <w:rPr>
          <w:rFonts w:ascii="Times New Roman" w:hAnsi="Times New Roman" w:cs="Times New Roman"/>
          <w:sz w:val="28"/>
          <w:szCs w:val="24"/>
        </w:rPr>
        <w:t>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48"/>
        <w:gridCol w:w="1747"/>
        <w:gridCol w:w="2126"/>
        <w:gridCol w:w="1843"/>
      </w:tblGrid>
      <w:tr w:rsidR="009D1480" w:rsidRPr="009D1480" w:rsidTr="00AB47F2"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Показатели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AA6D74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 w:rsidR="00AA6D74">
              <w:rPr>
                <w:rFonts w:ascii="Times New Roman" w:hAnsi="Times New Roman" w:cs="Times New Roman"/>
                <w:i/>
                <w:sz w:val="28"/>
                <w:szCs w:val="24"/>
              </w:rPr>
              <w:t>4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-201</w:t>
            </w:r>
            <w:r w:rsidR="00AA6D74">
              <w:rPr>
                <w:rFonts w:ascii="Times New Roman" w:hAnsi="Times New Roman" w:cs="Times New Roman"/>
                <w:i/>
                <w:sz w:val="28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AA6D74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201</w:t>
            </w:r>
            <w:r w:rsidR="00AA6D74">
              <w:rPr>
                <w:rFonts w:ascii="Times New Roman" w:hAnsi="Times New Roman" w:cs="Times New Roman"/>
                <w:i/>
                <w:sz w:val="28"/>
                <w:szCs w:val="24"/>
              </w:rPr>
              <w:t>5</w:t>
            </w: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/201</w:t>
            </w:r>
            <w:r w:rsidR="00AA6D74">
              <w:rPr>
                <w:rFonts w:ascii="Times New Roman" w:hAnsi="Times New Roman" w:cs="Times New Roman"/>
                <w:i/>
                <w:sz w:val="28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lang w:eastAsia="ru-RU"/>
              </w:rPr>
              <w:t>6</w:t>
            </w:r>
            <w:r w:rsidRPr="009D1480">
              <w:rPr>
                <w:rFonts w:ascii="Times New Roman" w:hAnsi="Times New Roman" w:cs="Times New Roman"/>
                <w:i/>
                <w:sz w:val="28"/>
                <w:lang w:eastAsia="ru-RU"/>
              </w:rPr>
              <w:t>/201</w:t>
            </w:r>
            <w:r>
              <w:rPr>
                <w:rFonts w:ascii="Times New Roman" w:hAnsi="Times New Roman" w:cs="Times New Roman"/>
                <w:i/>
                <w:sz w:val="28"/>
                <w:lang w:eastAsia="ru-RU"/>
              </w:rPr>
              <w:t>7</w:t>
            </w:r>
          </w:p>
        </w:tc>
      </w:tr>
      <w:tr w:rsidR="009D1480" w:rsidRPr="009D1480" w:rsidTr="00AB47F2">
        <w:trPr>
          <w:trHeight w:val="334"/>
        </w:trPr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9 классы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AA6D74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2</w:t>
            </w:r>
            <w:r w:rsidR="00AA6D74">
              <w:rPr>
                <w:rFonts w:ascii="Times New Roman" w:hAnsi="Times New Roman" w:cs="Times New Roman"/>
                <w:i/>
                <w:sz w:val="28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30</w:t>
            </w:r>
          </w:p>
        </w:tc>
      </w:tr>
      <w:tr w:rsidR="009D1480" w:rsidRPr="009D1480" w:rsidTr="00AB47F2">
        <w:trPr>
          <w:trHeight w:val="552"/>
        </w:trPr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имеют аттестат особого образца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3</w:t>
            </w:r>
          </w:p>
        </w:tc>
      </w:tr>
      <w:tr w:rsidR="009D1480" w:rsidRPr="009D1480" w:rsidTr="00AB47F2">
        <w:trPr>
          <w:trHeight w:val="362"/>
        </w:trPr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11 классы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9</w:t>
            </w:r>
          </w:p>
        </w:tc>
      </w:tr>
      <w:tr w:rsidR="009D1480" w:rsidRPr="009D1480" w:rsidTr="00AB47F2">
        <w:trPr>
          <w:trHeight w:val="341"/>
        </w:trPr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из них с  медалью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1</w:t>
            </w:r>
          </w:p>
        </w:tc>
      </w:tr>
      <w:tr w:rsidR="009D1480" w:rsidRPr="009D1480" w:rsidTr="00AB47F2">
        <w:trPr>
          <w:trHeight w:val="552"/>
        </w:trPr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lastRenderedPageBreak/>
              <w:t xml:space="preserve">в том числе: </w:t>
            </w:r>
          </w:p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золотая медаль</w:t>
            </w:r>
          </w:p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республиканская</w:t>
            </w:r>
          </w:p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российская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2</w:t>
            </w:r>
          </w:p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1</w:t>
            </w:r>
          </w:p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</w:tc>
      </w:tr>
      <w:tr w:rsidR="009D1480" w:rsidRPr="009D1480" w:rsidTr="00AB47F2">
        <w:trPr>
          <w:trHeight w:val="384"/>
        </w:trPr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серебряная медаль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0</w:t>
            </w:r>
          </w:p>
        </w:tc>
      </w:tr>
      <w:tr w:rsidR="009D1480" w:rsidRPr="009D1480" w:rsidTr="00AB47F2">
        <w:trPr>
          <w:trHeight w:val="185"/>
        </w:trPr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Без аттестата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AA6D74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480" w:rsidRPr="009D1480" w:rsidRDefault="009D1480" w:rsidP="009D1480">
            <w:pPr>
              <w:jc w:val="center"/>
              <w:rPr>
                <w:rFonts w:ascii="Times New Roman" w:hAnsi="Times New Roman" w:cs="Times New Roman"/>
                <w:i/>
                <w:sz w:val="28"/>
                <w:szCs w:val="24"/>
              </w:rPr>
            </w:pPr>
            <w:r w:rsidRPr="009D1480">
              <w:rPr>
                <w:rFonts w:ascii="Times New Roman" w:hAnsi="Times New Roman" w:cs="Times New Roman"/>
                <w:i/>
                <w:sz w:val="28"/>
                <w:szCs w:val="24"/>
              </w:rPr>
              <w:t>0</w:t>
            </w:r>
          </w:p>
        </w:tc>
      </w:tr>
    </w:tbl>
    <w:p w:rsidR="009D1480" w:rsidRPr="009D1480" w:rsidRDefault="009D1480" w:rsidP="003C1221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II</w:t>
      </w: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 динамики профессионального уровня учителей.</w:t>
      </w:r>
    </w:p>
    <w:p w:rsidR="009D1480" w:rsidRDefault="009D1480" w:rsidP="009D1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3B3" w:rsidRPr="000A03B3" w:rsidRDefault="000A03B3" w:rsidP="000A03B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Кадры, аттеста</w:t>
      </w:r>
      <w:proofErr w:type="spellStart"/>
      <w:r w:rsidRPr="000A03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ция</w:t>
      </w:r>
      <w:proofErr w:type="spellEnd"/>
    </w:p>
    <w:p w:rsidR="000A03B3" w:rsidRPr="000A03B3" w:rsidRDefault="000A03B3" w:rsidP="000A0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3B3" w:rsidRPr="000A03B3" w:rsidRDefault="00AB47F2" w:rsidP="000A0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2016-17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14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работали 37</w:t>
      </w:r>
      <w:r w:rsidR="000A03B3"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педагогических кадров. Из них 4 учителя находятся в декретном отпуске и в отпуске по уходу за ребенком до 3-х лет. :</w:t>
      </w:r>
    </w:p>
    <w:p w:rsidR="000A03B3" w:rsidRPr="000A03B3" w:rsidRDefault="000A03B3" w:rsidP="000A0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24"/>
        <w:gridCol w:w="1419"/>
        <w:gridCol w:w="1437"/>
        <w:gridCol w:w="1682"/>
        <w:gridCol w:w="1559"/>
        <w:gridCol w:w="1843"/>
      </w:tblGrid>
      <w:tr w:rsidR="00AB47F2" w:rsidRPr="000A03B3" w:rsidTr="00AB47F2">
        <w:trPr>
          <w:trHeight w:val="706"/>
        </w:trPr>
        <w:tc>
          <w:tcPr>
            <w:tcW w:w="1524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Уч.год</w:t>
            </w:r>
          </w:p>
        </w:tc>
        <w:tc>
          <w:tcPr>
            <w:tcW w:w="1419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Кол-во кадров</w:t>
            </w:r>
          </w:p>
        </w:tc>
        <w:tc>
          <w:tcPr>
            <w:tcW w:w="1437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Высш. Кат</w:t>
            </w:r>
            <w:bookmarkStart w:id="0" w:name="_GoBack"/>
            <w:bookmarkEnd w:id="0"/>
          </w:p>
        </w:tc>
        <w:tc>
          <w:tcPr>
            <w:tcW w:w="1682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кв.кат.</w:t>
            </w:r>
          </w:p>
        </w:tc>
        <w:tc>
          <w:tcPr>
            <w:tcW w:w="1559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 кат,не прошли сзд</w:t>
            </w:r>
          </w:p>
        </w:tc>
        <w:tc>
          <w:tcPr>
            <w:tcW w:w="1843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03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Прошли СЗД</w:t>
            </w:r>
          </w:p>
        </w:tc>
      </w:tr>
      <w:tr w:rsidR="00AB47F2" w:rsidRPr="000A03B3" w:rsidTr="00AB47F2">
        <w:trPr>
          <w:trHeight w:val="343"/>
        </w:trPr>
        <w:tc>
          <w:tcPr>
            <w:tcW w:w="1524" w:type="dxa"/>
          </w:tcPr>
          <w:p w:rsidR="00AB47F2" w:rsidRPr="0054006D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-2017</w:t>
            </w:r>
          </w:p>
        </w:tc>
        <w:tc>
          <w:tcPr>
            <w:tcW w:w="1419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1437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3%</w:t>
            </w:r>
          </w:p>
        </w:tc>
        <w:tc>
          <w:tcPr>
            <w:tcW w:w="1682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38%</w:t>
            </w:r>
          </w:p>
        </w:tc>
        <w:tc>
          <w:tcPr>
            <w:tcW w:w="1559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51%</w:t>
            </w:r>
          </w:p>
        </w:tc>
        <w:tc>
          <w:tcPr>
            <w:tcW w:w="1843" w:type="dxa"/>
          </w:tcPr>
          <w:p w:rsidR="00AB47F2" w:rsidRPr="000A03B3" w:rsidRDefault="00AB47F2" w:rsidP="004B6B1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8%</w:t>
            </w:r>
          </w:p>
        </w:tc>
      </w:tr>
    </w:tbl>
    <w:p w:rsidR="000A03B3" w:rsidRPr="000A03B3" w:rsidRDefault="000A03B3" w:rsidP="000A0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3B3" w:rsidRPr="000A03B3" w:rsidRDefault="00AB47F2" w:rsidP="000A03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2016-17</w:t>
      </w:r>
      <w:r w:rsidR="000A03B3"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успешно прошли аттестацию 5 учителей</w:t>
      </w:r>
      <w:r w:rsidR="000A03B3"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0A03B3" w:rsidRPr="000A03B3" w:rsidRDefault="00AB47F2" w:rsidP="000A03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- 3</w:t>
      </w:r>
      <w:r w:rsidR="000A03B3"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 впервые аттестовал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ись на 1 кв.категорию: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Марданова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</w:t>
      </w:r>
      <w:r w:rsidR="000A03B3"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Ш. – учитель истории и обществознания</w:t>
      </w:r>
      <w:r w:rsidR="000A03B3"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Михайлов К.В.</w:t>
      </w:r>
      <w:r w:rsidR="000A03B3"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учитель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физики и математики, Халилова Р.Н. – учитель начальных классов;</w:t>
      </w:r>
      <w:r w:rsidR="000A03B3"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0A03B3" w:rsidRPr="000A03B3" w:rsidRDefault="000A03B3" w:rsidP="000A03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AB47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учителя подтвердили свою 1 кв.категорию: </w:t>
      </w:r>
      <w:proofErr w:type="spellStart"/>
      <w:r w:rsidR="00AB47F2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Гильфанова</w:t>
      </w:r>
      <w:proofErr w:type="spellEnd"/>
      <w:r w:rsidR="00AB47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А.Г.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учитель </w:t>
      </w:r>
      <w:r w:rsidR="00AB47F2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татарского языка и литературы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B47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Портнова В.Б.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AB47F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русского языка и литературы.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AB47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9 учителей (24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>%) повысили свою квалификацию на курсах повышения квалификации в Приволжском межрегиональном центре повышения квалификации и профессиональной переподготовки работников образования ФГАОУ ВПО «Казанский (Приволжский) федеральном университете:</w:t>
      </w:r>
    </w:p>
    <w:p w:rsidR="00AB47F2" w:rsidRDefault="00AB47F2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III</w:t>
      </w: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Анализ методической работы школы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 анализа: определение уровня продуктивности методической работы в школе и её роли в процессе включения педагогического коллектива в режим развития.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Важнейшим средством педагогического мастерства учителей, связующим в единое целое всю систему работы школы, является методическая работа. Методическая работа была направлена на выполнение поставленных задач и их реализацию через образовательную программу школы и учебно-воспитательный процесс. 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Единая методическая тема школы: </w:t>
      </w:r>
      <w:r w:rsidRPr="009D14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«Современный урок как основа качественного обучения и воспитания»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Учителя школы работают над этой темой второй год.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Перед методической службой школы поставлена цель: создание условий для повышения профессионального мастерства преподавателей на основе обмена передовым опытом, самообразования и курсовой переподготовки.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ее реализации были сформулированы следующие задачи: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Продолжить работу по повышению качества обучения.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Продолжить работу, нацеленную на предупреждение неуспеваемости.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Обеспечить внедрение в учебный процесс новых образовательных технологий: развивающее обучение, ИКТ, метод проектов, модульное, проблемное обучение.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 Продолжить работу по отработке навыков тестирования как одного из видов контроля над ЗУН учащихся с целью подготовки к ГИА (ЕГЭ и ОГЭ).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Продолжить работу с мотивированными учениками, направленную на участие в предметных олимпиадах.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Продолжить формирование банка данных по диагностике и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мониторингу образовательного процесса.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Выявление, обобщение и распространение положительного опыта творчески работающих учителей.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поставленными целями и задачами, методическая работа осуществлялась </w:t>
      </w: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 следующим направлениям деятельности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  работа педсовета как коллективная методическая деятельность;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  работа МО как групповая методическая деятельность;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деятельность методического совета - коллективная методическая деятельность стабильной творческой группы учителей;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повышение квалификации учителей, педагогического мастерства и </w:t>
      </w:r>
      <w:proofErr w:type="spellStart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категорийности</w:t>
      </w:r>
      <w:proofErr w:type="spellEnd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кадров, их самообразование;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  индивидуально-методическая и инновационная деятельность - обобщение опыта работы;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  педагогический мониторинг;</w:t>
      </w:r>
    </w:p>
    <w:p w:rsidR="009D1480" w:rsidRPr="009D1480" w:rsidRDefault="009D1480" w:rsidP="009D148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по выявлению и обобщению педагогического опыта;</w:t>
      </w:r>
    </w:p>
    <w:p w:rsidR="009D1480" w:rsidRPr="009D1480" w:rsidRDefault="009D1480" w:rsidP="009D148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открытые уроки, их анализ;</w:t>
      </w:r>
    </w:p>
    <w:p w:rsidR="009D1480" w:rsidRPr="009D1480" w:rsidRDefault="009D1480" w:rsidP="009D148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недели;</w:t>
      </w:r>
    </w:p>
    <w:p w:rsidR="009D1480" w:rsidRPr="009D1480" w:rsidRDefault="009D1480" w:rsidP="009D148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контроль курсовой подготовки учителей;</w:t>
      </w:r>
    </w:p>
    <w:p w:rsidR="009D1480" w:rsidRPr="009D1480" w:rsidRDefault="009D1480" w:rsidP="009D148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конкурсах и конференциях.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традиционные, но надежные формы организации методической работы. 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их помощью осуществлялась реализация образовательных программ и базисного учебного плана школы, обновление содержания образования через использование актуальных педагогических технологий (ЭОР, ИКТ, </w:t>
      </w:r>
      <w:proofErr w:type="spellStart"/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здоровьесберегающие</w:t>
      </w:r>
      <w:proofErr w:type="spellEnd"/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развивающие).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а) </w:t>
      </w:r>
      <w:r w:rsidRPr="009D14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работа педсоветов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Высшей формой коллективной методической работы всегда был и остается педагогический совет. 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прошедшем учебном году было проведено 5 тематических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педсоветов: «Анализ работы и проблем школы за 201</w:t>
      </w:r>
      <w:r w:rsidR="007F02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7F02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год. Цели, задачи, направления деятельности педагогического коллектива на 201</w:t>
      </w:r>
      <w:r w:rsidR="007F02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7F02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год», «Экологическое воспитание в семье и школе в рамках 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проведения года экологии»,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«Интерес к познанию – надежная основа обучения», «Системный подход к организации работы классного руководителя с неблагополучными семьями», «Итоги работы </w:t>
      </w:r>
      <w:proofErr w:type="spellStart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</w:t>
      </w:r>
      <w:proofErr w:type="spellEnd"/>
      <w:r w:rsidR="003141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коллектива по реализации образовательной программы школы»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Выступления на педсоветах:</w:t>
      </w:r>
    </w:p>
    <w:tbl>
      <w:tblPr>
        <w:tblW w:w="977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48"/>
        <w:gridCol w:w="2872"/>
        <w:gridCol w:w="5951"/>
      </w:tblGrid>
      <w:tr w:rsidR="009D1480" w:rsidRPr="009D1480" w:rsidTr="009D1480">
        <w:trPr>
          <w:trHeight w:val="355"/>
        </w:trPr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5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</w:tr>
      <w:tr w:rsidR="009D1480" w:rsidRPr="009D1480" w:rsidTr="009D1480">
        <w:trPr>
          <w:trHeight w:val="283"/>
        </w:trPr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4554C2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Хидиятуллин Р.Т.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Интерес к познанию -надежная основа обучения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Экологическое воспитание в семье и школе в рамках проведения года экологии</w:t>
            </w:r>
          </w:p>
        </w:tc>
      </w:tr>
      <w:tr w:rsidR="009D1480" w:rsidRPr="009D1480" w:rsidTr="009D1480">
        <w:trPr>
          <w:trHeight w:val="65"/>
        </w:trPr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7F023D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Михайлов К.В.</w:t>
            </w:r>
          </w:p>
        </w:tc>
        <w:tc>
          <w:tcPr>
            <w:tcW w:w="5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ализ итогов работы школы за 201</w:t>
            </w:r>
            <w:r w:rsidR="007F0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</w:t>
            </w:r>
            <w:r w:rsidR="007F0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3141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</w:t>
            </w:r>
          </w:p>
          <w:p w:rsidR="009D1480" w:rsidRPr="009D1480" w:rsidRDefault="009D1480" w:rsidP="007F02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Аналитические материалы результ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атов итоговой аттестации за 201</w:t>
            </w:r>
            <w:r w:rsidR="007F0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</w:t>
            </w:r>
            <w:r w:rsidR="007F0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уч.год</w:t>
            </w:r>
          </w:p>
        </w:tc>
      </w:tr>
      <w:tr w:rsidR="009D1480" w:rsidRPr="009D1480" w:rsidTr="009D1480">
        <w:trPr>
          <w:trHeight w:val="65"/>
        </w:trPr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7F023D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5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Интерес к познанию -надежная основа обучения</w:t>
            </w:r>
          </w:p>
        </w:tc>
      </w:tr>
      <w:tr w:rsidR="009D1480" w:rsidRPr="009D1480" w:rsidTr="009D1480">
        <w:trPr>
          <w:trHeight w:val="65"/>
        </w:trPr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7F023D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Портнова В.Б.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Интерес к познанию -надежная основа обучения</w:t>
            </w:r>
          </w:p>
        </w:tc>
      </w:tr>
      <w:tr w:rsidR="009D1480" w:rsidRPr="009D1480" w:rsidTr="009D1480">
        <w:trPr>
          <w:trHeight w:val="65"/>
        </w:trPr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7F023D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Солодкова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С.Б.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Охрана и укрепление здоровья младшего школьника: проблемы, подходы, технологии</w:t>
            </w:r>
          </w:p>
        </w:tc>
      </w:tr>
      <w:tr w:rsidR="009D1480" w:rsidRPr="009D1480" w:rsidTr="009D1480">
        <w:trPr>
          <w:trHeight w:val="65"/>
        </w:trPr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7F023D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Халилова Р.Н.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Охрана и укрепление здоровья младшего школьника: проблемы, подходы, технологии</w:t>
            </w:r>
          </w:p>
        </w:tc>
      </w:tr>
      <w:tr w:rsidR="009D1480" w:rsidRPr="009D1480" w:rsidTr="009D1480">
        <w:trPr>
          <w:trHeight w:val="65"/>
        </w:trPr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7F023D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Э.Ш.</w:t>
            </w:r>
          </w:p>
        </w:tc>
        <w:tc>
          <w:tcPr>
            <w:tcW w:w="5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Системный подход к организации работы классного руководителя с неблагополучными семьями</w:t>
            </w:r>
          </w:p>
        </w:tc>
      </w:tr>
    </w:tbl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 проведения педагогических советов – традиционная.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Темы педсоветов были сформулированы педагогическим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коллективом в результате участия педагогов в сравнительном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анализе результатов учебной деятельности за последние три года.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подготовки и проведения педсоветов использовались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технологии: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работа творческой группы по подготовке к педсовету;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анкетирование учащихся и учителей;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деятельность рабочих групп в рамках педсовета для решения поставленных задач и обоснования совместно принятых решений;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Выводы: </w:t>
      </w:r>
      <w:r w:rsidRPr="009D1480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отмечается заинтересованное участие педагогов в подготовке и проведении педсоветов, включение учителя в анализ результатов образовательной деятельности школы.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Вместе с тем отмечается, что не все решения педсоветов были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выполнены.</w:t>
      </w:r>
      <w:r w:rsidRPr="009D148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б) </w:t>
      </w:r>
      <w:r w:rsidRPr="009D14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Работа методического совета школы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</w:t>
      </w:r>
      <w:proofErr w:type="gramEnd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поставленные методическим советом школы в текущем году: </w:t>
      </w:r>
      <w:r w:rsidRPr="009D14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  создание необходимых условий для максимального раскрытия творческой индивидуальности каждого педагога;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обеспечение уровня </w:t>
      </w:r>
      <w:proofErr w:type="spellStart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обученности</w:t>
      </w:r>
      <w:proofErr w:type="spellEnd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воспитанности учащихся соответствующим современным требованиям, исходя из их возможностей.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  прошедшем  учебном  году  на  заседаниях  МС   были  рассмотрены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следующие вопросы: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Итоги методической работы за 201</w:t>
      </w:r>
      <w:r w:rsidR="001D64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-201</w:t>
      </w:r>
      <w:r w:rsidR="001D64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год, основные задачи на новый учебный год.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Инструктивно-методическое совещание: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основные направления методической работы в школе;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этапы работы над методической темой;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темы самообразования, работа над планом самообразования.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Утверждение УМК на 201</w:t>
      </w:r>
      <w:r w:rsidR="001D64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-201</w:t>
      </w:r>
      <w:r w:rsidR="001D64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Создание группы контроля адаптации учащихся 5-го класса и готовность к обучению на 2 ступени обучения, </w:t>
      </w:r>
      <w:proofErr w:type="spellStart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сформированности</w:t>
      </w:r>
      <w:proofErr w:type="spellEnd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 ЗУН;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 Организация и проведение предметных школьных и районных олимпиад.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Итоги мониторинга учебной деятельности по результатам полугодий;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Управление качеством образования в школе. Результаты диагностики уровня </w:t>
      </w:r>
      <w:proofErr w:type="spellStart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обученности</w:t>
      </w:r>
      <w:proofErr w:type="spellEnd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 по итогам  полугодий. Сравнительная характеристика. 8. Работа с учащимися, имеющими мотивацию к учебно-познавательной деятельности.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Информация о ходе аттестации учителей.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 Как анализировать свой урок?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11.Подведение итогов аттестации учителей школы, анализ реализации системы курсовой подготовки;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12. Анкетирование учащихся 8-го класса в целях организации </w:t>
      </w:r>
      <w:proofErr w:type="spellStart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предпрофильной</w:t>
      </w:r>
      <w:proofErr w:type="spellEnd"/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подготовки;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13.Подведение итогов по самообразованию, самооценка профессионального развития учителей;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14.Мониторинг учебной деятельности за год. Результативность работы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МС;   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15.Обсуждение плана работы на 201</w:t>
      </w:r>
      <w:r w:rsidR="001D64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1D64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Выводы: 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 итогам работы отмечается: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Совершенствование системы профессионального сотрудничества (применение новых технологий проведения педсоветов, методических совещаний);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    Повышение активности и инициативы членов МС.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Вместе   с   тем   отмечается   пассивное   отношение   некоторых   членов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коллектива    к    обмену    опытом    и     совершенствованию    качества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преподавания.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в) </w:t>
      </w:r>
      <w:r w:rsidRPr="009D14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Работа методических объединений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Главной структурой, организующей методическую работу учителей - предметников, являются методические объединения. В школе действуют  </w:t>
      </w:r>
      <w:r w:rsidR="001D6498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методических</w:t>
      </w:r>
      <w:proofErr w:type="gramEnd"/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объединения:</w:t>
      </w:r>
    </w:p>
    <w:p w:rsidR="009D1480" w:rsidRPr="009D1480" w:rsidRDefault="009D1480" w:rsidP="009D148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 учителей начальных классов  </w:t>
      </w:r>
    </w:p>
    <w:p w:rsidR="009D1480" w:rsidRPr="009D1480" w:rsidRDefault="009D1480" w:rsidP="009D148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 учителей гуманитарного цикла </w:t>
      </w:r>
    </w:p>
    <w:p w:rsidR="009D1480" w:rsidRPr="009D1480" w:rsidRDefault="009D1480" w:rsidP="009D148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 учителей естественно-математического цикла </w:t>
      </w:r>
    </w:p>
    <w:p w:rsidR="009D1480" w:rsidRPr="009D1480" w:rsidRDefault="009D1480" w:rsidP="009D148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 учителей спортивно-эстетического цикла </w:t>
      </w:r>
    </w:p>
    <w:p w:rsidR="009D1480" w:rsidRPr="009D1480" w:rsidRDefault="009D1480" w:rsidP="009D148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 классных руководителей </w:t>
      </w:r>
    </w:p>
    <w:p w:rsidR="009D1480" w:rsidRPr="009D1480" w:rsidRDefault="009D1480" w:rsidP="009D148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МО национального цикла</w:t>
      </w:r>
    </w:p>
    <w:p w:rsidR="009D1480" w:rsidRPr="009D1480" w:rsidRDefault="009D1480" w:rsidP="009D1480">
      <w:pPr>
        <w:spacing w:before="100" w:beforeAutospacing="1" w:after="100" w:afterAutospacing="1" w:line="240" w:lineRule="auto"/>
        <w:ind w:left="36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Главной задачей методических объединений  являлось оказание помощи   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учителям в совершенствовании их педагогического мастерства.  Каждое  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методическое объединение имело свой план работы, в соответствии с темой и  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целью методической работы школы.  На заседаниях школьных методических 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объединений обсуждались следующие вопросы:</w:t>
      </w:r>
    </w:p>
    <w:p w:rsidR="009D1480" w:rsidRPr="009D1480" w:rsidRDefault="009D1480" w:rsidP="009D1480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1480" w:rsidRPr="009D1480" w:rsidRDefault="009D1480" w:rsidP="009D148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знакомство с  планом работы на учебный год; </w:t>
      </w:r>
    </w:p>
    <w:p w:rsidR="009D1480" w:rsidRPr="009D1480" w:rsidRDefault="009D1480" w:rsidP="009D148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с образовательными стандартами; </w:t>
      </w:r>
    </w:p>
    <w:p w:rsidR="009D1480" w:rsidRPr="009D1480" w:rsidRDefault="009D1480" w:rsidP="009D148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согласование  рабочих программ и тематического планирования; </w:t>
      </w:r>
    </w:p>
    <w:p w:rsidR="009D1480" w:rsidRPr="009D1480" w:rsidRDefault="009D1480" w:rsidP="009D148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преемственность в работе  начальных классов и основного звена; </w:t>
      </w:r>
    </w:p>
    <w:p w:rsidR="009D1480" w:rsidRPr="009D1480" w:rsidRDefault="009D1480" w:rsidP="009D148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методы работы по ликвидации пробелов в знаниях учащихся; </w:t>
      </w:r>
    </w:p>
    <w:p w:rsidR="009D1480" w:rsidRPr="009D1480" w:rsidRDefault="009D1480" w:rsidP="009D148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методы работы с учащимися, имеющими повышенную мотивацию </w:t>
      </w:r>
      <w:proofErr w:type="gramStart"/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учебно-познавательной деятельности; </w:t>
      </w:r>
    </w:p>
    <w:p w:rsidR="009D1480" w:rsidRPr="009D1480" w:rsidRDefault="009D1480" w:rsidP="009D148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 и методы  промежуточного и итогового контроля; </w:t>
      </w:r>
    </w:p>
    <w:p w:rsidR="009D1480" w:rsidRPr="009D1480" w:rsidRDefault="009D1480" w:rsidP="009D148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отчеты учителей по темам самообразования; </w:t>
      </w:r>
    </w:p>
    <w:p w:rsidR="009D1480" w:rsidRPr="009D1480" w:rsidRDefault="009D1480" w:rsidP="009D148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итоговая аттестация учащихся. Проведение экзамена  в форме ЕГЭ и ОГЭ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заседаниях методических объединений рассматривали также  вопросы, связанные с  изучением  и применением новых технологий, большое внимание уделяли вопросам сохранения здоровья учащихся, изучали тексты  и задания контрольных работ, экзаменационные и другие учебно-методические материалы. Проводился анализ контрольных работ, намечались ориентиры  по устранению выявленных пробелов в знаниях учащихся. В рамках работы методических объединений проводились открытые уроки, внеклассные мероприятия по предметам. 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Одной из основных задач, сформулированных в результате анализа МО школы в 201</w:t>
      </w:r>
      <w:r w:rsidR="001D64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1D64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году, была задача совершенствования профессиональной компетентности, обучение педагогов новым технологиям, создание системы обучения, обеспечивающей потребности каждого ученика в соответствии со склонностями, интересами и возможностям. Над этой задачей работали все МО школы.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методической темой школы была продолжена работа педагогов над </w:t>
      </w: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темами самообразования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каждого учителя определена индивидуальная методическая тема по самообразованию, которая анализируется через участие педагогов в работе МО, педсоветов, семинаров, практикумов.</w:t>
      </w:r>
      <w:r w:rsidRPr="009D14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Индивидуальное самообразование осуществлялось на основе собственных планов. Планы предусматривали: подбор литературы, затрату времени на изучение данных по проблеме, анализ литературы, знакомство с практическим опытом. Завершалось самообразование анализом, оценкой и самооценкой эффективности выполненной работы.  Результатом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самообразования являлись  открытые уроки, доклады, выступления перед коллегами, на совещаниях ШМО, педсоветах, совещаниях при директоре.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80"/>
        <w:gridCol w:w="2520"/>
        <w:gridCol w:w="1800"/>
        <w:gridCol w:w="5040"/>
      </w:tblGrid>
      <w:tr w:rsidR="009D1480" w:rsidRPr="009D1480" w:rsidTr="009D1480">
        <w:trPr>
          <w:trHeight w:val="355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Предмет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1480" w:rsidRPr="009D1480" w:rsidTr="009D1480">
        <w:trPr>
          <w:trHeight w:val="368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Н.А.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Притяжательные прилагательные 6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Однородные и неоднородные определения 8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Сложное предложение. Виды сложных предложений 11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Э.Ш.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Правовое государство 11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Право собственности и его виды 11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Единый парламентский урок «Двадцатилетие Конституции РФ»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народного единства 9-11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70-ти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летие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снятия блокады Ленинграда 9-11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защитника отечества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Г.И.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Школьные предметы 3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Еда 4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Кудряшова А.З.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Татарский язык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Лекарственные растения 4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Разряды числительных 6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Авхадиева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А.Р.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Городская мышь, деревенская мышь 2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Festive</w:t>
            </w: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Time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Казанчикова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Л.М.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Сера 8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Внутренние воды Северной Америки 7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Строение земной коры. Сейсмические явления. 3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Михайлов К.В.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Кипение</w:t>
            </w:r>
            <w:proofErr w:type="gram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,п</w:t>
            </w:r>
            <w:proofErr w:type="gram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арообразование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конденсация 8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Давление. 7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Кадреева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Р.А.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Координатная плоскость 6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Вычисление площадей фигур 8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Пантюхина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Д.М.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3141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межные и вертикальные углы  7 </w:t>
            </w:r>
            <w:proofErr w:type="spellStart"/>
            <w:r w:rsidR="003141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="003141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Упрощение выражений 5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А.В.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Бутерброды</w:t>
            </w:r>
            <w:proofErr w:type="gram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,г</w:t>
            </w:r>
            <w:proofErr w:type="gram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орячие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напитки 5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Изображение предметного мира –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натюморт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Кондренкова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И.А.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час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D1480" w:rsidRPr="009D1480" w:rsidRDefault="003141E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одительское собрание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Представление о Котлеты Здоровье из куриных грудок и отдыхе 2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Семья 4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Здоровье семьи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Семья 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Солодкова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С.Б.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Подснежник 3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Солодкова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С.Б.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Вторая жизнь салфетки 2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Халилова Р.Н.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Окружающий мир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Эксперимент с магнитом 3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Д.Р.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Татарский язык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Путешествие по сказкам Г.Тукая 4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1D6498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Хисматова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М.Ш.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час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Рподительское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собрание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Представление о Котлеты Здоровье из куриных грудок и отдыхе 2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Семья 4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Здоровье семьи</w:t>
            </w:r>
          </w:p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Семья </w:t>
            </w:r>
          </w:p>
        </w:tc>
      </w:tr>
      <w:tr w:rsidR="009D1480" w:rsidRPr="009D1480" w:rsidTr="009D1480">
        <w:trPr>
          <w:trHeight w:val="169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871ACB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Закирова Р.Т.</w:t>
            </w:r>
            <w:r w:rsidR="009D1480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D1480" w:rsidRPr="009D1480" w:rsidRDefault="009D1480" w:rsidP="009D148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Самообразование - одна из  форм повышения профессионального мастерства педагога</w:t>
            </w:r>
            <w:proofErr w:type="gram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gram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gramEnd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оябрь)</w:t>
            </w:r>
          </w:p>
        </w:tc>
      </w:tr>
    </w:tbl>
    <w:p w:rsidR="009D1480" w:rsidRPr="009D1480" w:rsidRDefault="009D1480" w:rsidP="009D14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D1480" w:rsidRPr="009D1480" w:rsidRDefault="009D1480" w:rsidP="009D14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D1480" w:rsidRPr="009D1480" w:rsidRDefault="009D1480" w:rsidP="009D14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повышения квалификации учителей по темам самообразования отмечается положительная динамика в использовании учителями инновационных технологий образования.</w:t>
      </w:r>
    </w:p>
    <w:p w:rsidR="009D1480" w:rsidRPr="009D1480" w:rsidRDefault="009D1480" w:rsidP="009D148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Вывод: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учителей по самообразованию в этом учебном году была хорошо поставлена. </w:t>
      </w:r>
    </w:p>
    <w:p w:rsidR="009D1480" w:rsidRPr="009D1480" w:rsidRDefault="009D1480" w:rsidP="009D1480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Задача на 201</w:t>
      </w:r>
      <w:r w:rsidR="00871A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Pr="009D1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- 201</w:t>
      </w:r>
      <w:r w:rsidR="00871A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</w:t>
      </w:r>
      <w:r w:rsidRPr="009D1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год: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каждому учителю выбрать тему по 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самообразованию, исходя из целей и задач школы.</w:t>
      </w: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  прошедшем  201</w:t>
      </w:r>
      <w:r w:rsidR="00871A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871A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  году   продолжилась   реализация   </w:t>
      </w: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проекта   по информатизации школы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Все открытые уроки и внеклассные мероприятия, проведенные в школе и в районе, были даны с использованием ИКТ. </w:t>
      </w:r>
    </w:p>
    <w:p w:rsidR="009D1480" w:rsidRPr="009D1480" w:rsidRDefault="009D1480" w:rsidP="009D148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  применяли  ИКТ на разных этапах урока: при объяснении нового материала, закреплении изученного, при проверке домашнего задания, при проведении контрольных, самостоятельных работ. В своей работе учителя использовали:</w:t>
      </w:r>
    </w:p>
    <w:p w:rsidR="009D1480" w:rsidRPr="009D1480" w:rsidRDefault="009D1480" w:rsidP="009D1480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программы-тренажеры; </w:t>
      </w:r>
    </w:p>
    <w:p w:rsidR="009D1480" w:rsidRPr="009D1480" w:rsidRDefault="009D1480" w:rsidP="009D1480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контрольные программы; </w:t>
      </w:r>
    </w:p>
    <w:p w:rsidR="009D1480" w:rsidRPr="009D1480" w:rsidRDefault="009D1480" w:rsidP="009D1480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демонстрационные; </w:t>
      </w:r>
    </w:p>
    <w:p w:rsidR="009D1480" w:rsidRPr="009D1480" w:rsidRDefault="009D1480" w:rsidP="009D1480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имитационные и моделирующие программы; </w:t>
      </w:r>
    </w:p>
    <w:p w:rsidR="009D1480" w:rsidRPr="009D1480" w:rsidRDefault="009D1480" w:rsidP="009D1480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информационно-справочные программы;  </w:t>
      </w:r>
    </w:p>
    <w:p w:rsidR="009D1480" w:rsidRPr="009D1480" w:rsidRDefault="009D1480" w:rsidP="009D1480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презентации, созданные самими учителями и учащимися. </w:t>
      </w:r>
    </w:p>
    <w:p w:rsidR="009D1480" w:rsidRPr="009D1480" w:rsidRDefault="009D1480" w:rsidP="009D148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Наши педагоги создавали свои цифровые образовательные ресурсы, создавали презентации по темам уроков, а это процесс творческий, требующий не только чисто технических умений, навыков, но и нетрадиционного подхода к проведению занятий, глубокого переосмысления материала. Следует отметить повышение  активности учителей по использованию данной технологии, по сравнению с прошлым учебным годом. </w:t>
      </w:r>
    </w:p>
    <w:p w:rsidR="009D1480" w:rsidRDefault="009D1480" w:rsidP="003C1221">
      <w:pPr>
        <w:rPr>
          <w:rFonts w:ascii="Times New Roman" w:hAnsi="Times New Roman" w:cs="Times New Roman"/>
          <w:sz w:val="28"/>
          <w:szCs w:val="24"/>
        </w:rPr>
      </w:pPr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lastRenderedPageBreak/>
        <w:t>V</w:t>
      </w:r>
      <w:r w:rsidRPr="009D14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Анализ итоговой аттестации выпускников школы.</w:t>
      </w:r>
      <w:proofErr w:type="gramEnd"/>
    </w:p>
    <w:p w:rsidR="009D1480" w:rsidRPr="009D1480" w:rsidRDefault="009D1480" w:rsidP="009D148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D1480" w:rsidRPr="009D1480" w:rsidRDefault="009D1480" w:rsidP="009D14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Государственная (итоговая) </w:t>
      </w:r>
      <w:r w:rsidRPr="009D1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аттестация    </w:t>
      </w:r>
      <w:r w:rsidRPr="009D14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выпускников </w:t>
      </w:r>
    </w:p>
    <w:p w:rsidR="009D1480" w:rsidRPr="009D1480" w:rsidRDefault="00B66334" w:rsidP="009D14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201</w:t>
      </w:r>
      <w:r w:rsidR="00871A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/201</w:t>
      </w:r>
      <w:r w:rsidR="00871A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9D1480" w:rsidRPr="009D14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учебном году</w:t>
      </w:r>
    </w:p>
    <w:p w:rsidR="009D1480" w:rsidRPr="009D1480" w:rsidRDefault="00B66334" w:rsidP="009D1480">
      <w:pPr>
        <w:widowControl w:val="0"/>
        <w:shd w:val="clear" w:color="auto" w:fill="FFFFFF"/>
        <w:tabs>
          <w:tab w:val="left" w:pos="42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В 201</w:t>
      </w:r>
      <w:r w:rsidR="00871ACB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-201</w:t>
      </w:r>
      <w:r w:rsidR="00871ACB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7</w:t>
      </w:r>
      <w:r w:rsidR="009D1480" w:rsidRPr="009D148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учебном году в школе 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обучались 3</w:t>
      </w:r>
      <w:r w:rsidR="004554C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0</w:t>
      </w:r>
      <w:r w:rsidR="009D1480"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ученик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ов</w:t>
      </w:r>
      <w:r w:rsidR="009D1480"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 9-х классов и </w:t>
      </w:r>
      <w:r w:rsidR="00871AC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9</w:t>
      </w:r>
      <w:r w:rsidR="009D1480"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учеников </w:t>
      </w:r>
      <w:r w:rsidR="009D1480" w:rsidRPr="009D148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11-х классов. </w:t>
      </w:r>
      <w:r w:rsidR="004554C2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Один</w:t>
      </w:r>
      <w:r w:rsidR="009D1480" w:rsidRPr="009D148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выпускник</w:t>
      </w:r>
      <w:r w:rsidR="004554C2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не</w:t>
      </w:r>
      <w:r w:rsidR="009D1480" w:rsidRPr="009D148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был  допущен к итоговой аттеста</w:t>
      </w:r>
      <w:r w:rsidR="009D1480" w:rsidRPr="009D148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softHyphen/>
      </w:r>
      <w:r w:rsidR="009D1480"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ции.   Таким образом, 9-й класс окончили </w:t>
      </w:r>
      <w:r w:rsidR="004554C2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29</w:t>
      </w: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учащих</w:t>
      </w:r>
      <w:r w:rsidR="009D1480" w:rsidRPr="009D148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ся (</w:t>
      </w:r>
      <w:r w:rsidR="004554C2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97</w:t>
      </w:r>
      <w:r w:rsidR="009D1480" w:rsidRPr="009D148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% от общего количества девяти</w:t>
      </w:r>
      <w:r w:rsidR="009D1480" w:rsidRPr="009D148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softHyphen/>
      </w:r>
      <w:r w:rsidR="009D1480"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классников), 11-й класс - </w:t>
      </w:r>
      <w:r w:rsidR="004554C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9D1480"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(100%). </w:t>
      </w:r>
    </w:p>
    <w:p w:rsidR="009D1480" w:rsidRPr="009D1480" w:rsidRDefault="009D1480" w:rsidP="009D1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Выпускники 11х классов </w:t>
      </w:r>
      <w:r w:rsidRPr="009D148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сдавали   </w:t>
      </w:r>
      <w:r w:rsidRPr="009D1480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 xml:space="preserve">два обязательных экзамена в форме ЕГЭ </w:t>
      </w:r>
      <w:r w:rsidRPr="009D148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 математике и русскому языку</w:t>
      </w:r>
      <w:proofErr w:type="gramStart"/>
      <w:r w:rsidRPr="009D148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b/>
          <w:spacing w:val="-1"/>
          <w:sz w:val="28"/>
          <w:szCs w:val="28"/>
          <w:lang w:eastAsia="ru-RU"/>
        </w:rPr>
        <w:t>.</w:t>
      </w:r>
      <w:proofErr w:type="gramEnd"/>
    </w:p>
    <w:p w:rsidR="009D1480" w:rsidRPr="009D1480" w:rsidRDefault="009D1480" w:rsidP="009D1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Обязательный </w:t>
      </w:r>
      <w:r w:rsidRPr="009D1480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 xml:space="preserve">единый государственный экзамен по математике </w:t>
      </w:r>
      <w:r w:rsidRPr="009D148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стал серьезной проверкой качества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учителей математики и уровня математической грамотности выпускников. </w:t>
      </w:r>
    </w:p>
    <w:p w:rsidR="009D1480" w:rsidRPr="009D1480" w:rsidRDefault="009D1480" w:rsidP="009D14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Cs/>
          <w:spacing w:val="-11"/>
          <w:sz w:val="28"/>
          <w:szCs w:val="28"/>
          <w:lang w:eastAsia="ru-RU"/>
        </w:rPr>
        <w:t xml:space="preserve">Сравнивая успеваемости  выпускников 11-х  классов по математике </w:t>
      </w:r>
      <w:r w:rsidR="00B66334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на конец 201</w:t>
      </w:r>
      <w:r w:rsidR="004554C2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5</w:t>
      </w:r>
      <w:r w:rsidR="00B66334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/201</w:t>
      </w:r>
      <w:r w:rsidR="004554C2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6</w:t>
      </w:r>
      <w:r w:rsidRPr="009D1480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 xml:space="preserve">  уч. года с результатами ЕГЭ можно сказать,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коллектив учи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телей математики   добился выполнения образо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</w:r>
      <w:r w:rsidRPr="009D1480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вательного стандарта предмета «математика» всеми 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выпускниками   школ</w:t>
      </w:r>
      <w:proofErr w:type="gramStart"/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4554C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4554C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прошли минимальный порог)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6334" w:rsidRDefault="009D1480" w:rsidP="009D1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11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bCs/>
          <w:spacing w:val="-11"/>
          <w:sz w:val="28"/>
          <w:szCs w:val="28"/>
          <w:lang w:eastAsia="ru-RU"/>
        </w:rPr>
        <w:t xml:space="preserve">Средний бал выпускников 11-х классов по математике составил </w:t>
      </w:r>
      <w:r w:rsidR="004554C2">
        <w:rPr>
          <w:rFonts w:ascii="Times New Roman" w:eastAsia="Times New Roman" w:hAnsi="Times New Roman" w:cs="Times New Roman"/>
          <w:bCs/>
          <w:spacing w:val="-11"/>
          <w:sz w:val="28"/>
          <w:szCs w:val="28"/>
          <w:lang w:eastAsia="ru-RU"/>
        </w:rPr>
        <w:t>40,8 балла</w:t>
      </w:r>
      <w:r w:rsidR="00B66334">
        <w:rPr>
          <w:rFonts w:ascii="Times New Roman" w:eastAsia="Times New Roman" w:hAnsi="Times New Roman" w:cs="Times New Roman"/>
          <w:bCs/>
          <w:spacing w:val="-11"/>
          <w:sz w:val="28"/>
          <w:szCs w:val="28"/>
          <w:lang w:eastAsia="ru-RU"/>
        </w:rPr>
        <w:t>.</w:t>
      </w:r>
    </w:p>
    <w:p w:rsidR="009D1480" w:rsidRPr="009D1480" w:rsidRDefault="009D1480" w:rsidP="009D1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Данные качества </w:t>
      </w:r>
      <w:proofErr w:type="spellStart"/>
      <w:r w:rsidRPr="009D1480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обученности</w:t>
      </w:r>
      <w:proofErr w:type="spellEnd"/>
      <w:r w:rsidRPr="009D1480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по результатам ито</w:t>
      </w:r>
      <w:r w:rsidRPr="009D1480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softHyphen/>
      </w:r>
      <w:r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говой аттестации в форме ЕГЭ по математике сви</w:t>
      </w:r>
      <w:r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softHyphen/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детельствуют, что   выпускники   </w:t>
      </w:r>
      <w:r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подтвердили качественные показатели по математике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конец учебного года.</w:t>
      </w:r>
    </w:p>
    <w:p w:rsidR="009D1480" w:rsidRPr="009D1480" w:rsidRDefault="009D1480" w:rsidP="009D1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8259" w:type="dxa"/>
        <w:tblInd w:w="6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0"/>
        <w:gridCol w:w="1569"/>
        <w:gridCol w:w="1570"/>
        <w:gridCol w:w="1570"/>
        <w:gridCol w:w="1570"/>
      </w:tblGrid>
      <w:tr w:rsidR="004554C2" w:rsidRPr="009D1480" w:rsidTr="003141E8">
        <w:tc>
          <w:tcPr>
            <w:tcW w:w="1980" w:type="dxa"/>
          </w:tcPr>
          <w:p w:rsidR="004554C2" w:rsidRPr="009D1480" w:rsidRDefault="003141E8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4554C2"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атематика</w:t>
            </w:r>
          </w:p>
        </w:tc>
        <w:tc>
          <w:tcPr>
            <w:tcW w:w="1569" w:type="dxa"/>
          </w:tcPr>
          <w:p w:rsidR="004554C2" w:rsidRPr="009D1480" w:rsidRDefault="004554C2" w:rsidP="004554C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3141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570" w:type="dxa"/>
          </w:tcPr>
          <w:p w:rsidR="004554C2" w:rsidRPr="009D1480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4554C2" w:rsidRPr="009D1480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spellEnd"/>
            <w:r w:rsidR="003141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570" w:type="dxa"/>
          </w:tcPr>
          <w:p w:rsidR="004554C2" w:rsidRPr="009D1480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4554C2" w:rsidRPr="009D1480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3141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570" w:type="dxa"/>
          </w:tcPr>
          <w:p w:rsidR="004554C2" w:rsidRPr="004554C2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</w:t>
            </w:r>
            <w:r w:rsidRPr="003141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4554C2" w:rsidRPr="00B66334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3141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</w:tr>
      <w:tr w:rsidR="004554C2" w:rsidRPr="009D1480" w:rsidTr="003141E8">
        <w:tc>
          <w:tcPr>
            <w:tcW w:w="1980" w:type="dxa"/>
          </w:tcPr>
          <w:p w:rsidR="004554C2" w:rsidRPr="009D1480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балл</w:t>
            </w:r>
          </w:p>
        </w:tc>
        <w:tc>
          <w:tcPr>
            <w:tcW w:w="1569" w:type="dxa"/>
          </w:tcPr>
          <w:p w:rsidR="004554C2" w:rsidRPr="009D1480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36,6</w:t>
            </w:r>
          </w:p>
        </w:tc>
        <w:tc>
          <w:tcPr>
            <w:tcW w:w="1570" w:type="dxa"/>
          </w:tcPr>
          <w:p w:rsidR="004554C2" w:rsidRPr="009D1480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70" w:type="dxa"/>
          </w:tcPr>
          <w:p w:rsidR="004554C2" w:rsidRPr="009D1480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49,2</w:t>
            </w:r>
          </w:p>
        </w:tc>
        <w:tc>
          <w:tcPr>
            <w:tcW w:w="1570" w:type="dxa"/>
          </w:tcPr>
          <w:p w:rsidR="004554C2" w:rsidRPr="009D1480" w:rsidRDefault="004554C2" w:rsidP="009D148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40,8</w:t>
            </w:r>
          </w:p>
        </w:tc>
      </w:tr>
    </w:tbl>
    <w:p w:rsidR="009D1480" w:rsidRPr="009D1480" w:rsidRDefault="009D1480" w:rsidP="009D1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</w:p>
    <w:p w:rsidR="009D1480" w:rsidRPr="009D1480" w:rsidRDefault="009D1480" w:rsidP="009D1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Без двоек сдали итоговую аттестацию </w:t>
      </w:r>
      <w:r w:rsidRPr="009D1480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по русскому языку</w:t>
      </w:r>
      <w:r w:rsidRPr="009D1480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100% выпускников 11 классов, средний балл по школе составил </w:t>
      </w:r>
      <w:r w:rsidR="00D65E34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70</w:t>
      </w:r>
      <w:r w:rsidR="00B66334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,</w:t>
      </w:r>
      <w:r w:rsidR="00D65E34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3</w:t>
      </w:r>
      <w:r w:rsidR="00B66334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. </w:t>
      </w:r>
      <w:r w:rsidRPr="009D1480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D1480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По сравнению с успеваемостью и качеством знаний на конец года в 11-х классах </w:t>
      </w:r>
      <w:r w:rsidRPr="009D1480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расхождений   по успеваемости,   по качеству </w:t>
      </w:r>
      <w:proofErr w:type="spellStart"/>
      <w:r w:rsidRPr="009D1480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обученно</w:t>
      </w:r>
      <w:r w:rsidRPr="009D1480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сти</w:t>
      </w:r>
      <w:proofErr w:type="spellEnd"/>
      <w:r w:rsidRPr="009D1480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  нет. </w:t>
      </w:r>
    </w:p>
    <w:p w:rsidR="00B66334" w:rsidRDefault="009D1480" w:rsidP="009D14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 итоговой аттестации 11 </w:t>
      </w:r>
      <w:proofErr w:type="spellStart"/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этого года позволяет увидеть положительную динамику.</w:t>
      </w:r>
    </w:p>
    <w:p w:rsidR="00B66334" w:rsidRPr="009D1480" w:rsidRDefault="00B66334" w:rsidP="009D14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page" w:tblpX="2380" w:tblpY="129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98"/>
        <w:gridCol w:w="1896"/>
        <w:gridCol w:w="2010"/>
        <w:gridCol w:w="2126"/>
      </w:tblGrid>
      <w:tr w:rsidR="003141E8" w:rsidRPr="009D1480" w:rsidTr="003141E8">
        <w:tc>
          <w:tcPr>
            <w:tcW w:w="2298" w:type="dxa"/>
          </w:tcPr>
          <w:p w:rsidR="003141E8" w:rsidRPr="009D1480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896" w:type="dxa"/>
          </w:tcPr>
          <w:p w:rsidR="003141E8" w:rsidRPr="009D1480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2010" w:type="dxa"/>
          </w:tcPr>
          <w:p w:rsidR="003141E8" w:rsidRPr="009D1480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3141E8" w:rsidRPr="009D1480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spellEnd"/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126" w:type="dxa"/>
          </w:tcPr>
          <w:p w:rsidR="003141E8" w:rsidRPr="00B66334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63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B663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3141E8" w:rsidRPr="009D1480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663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spellEnd"/>
            <w:r w:rsidRPr="00B663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663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</w:tr>
      <w:tr w:rsidR="003141E8" w:rsidRPr="009D1480" w:rsidTr="003141E8">
        <w:tc>
          <w:tcPr>
            <w:tcW w:w="2298" w:type="dxa"/>
          </w:tcPr>
          <w:p w:rsidR="003141E8" w:rsidRPr="009D1480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балл</w:t>
            </w:r>
          </w:p>
        </w:tc>
        <w:tc>
          <w:tcPr>
            <w:tcW w:w="1896" w:type="dxa"/>
          </w:tcPr>
          <w:p w:rsidR="003141E8" w:rsidRPr="009D1480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2010" w:type="dxa"/>
          </w:tcPr>
          <w:p w:rsidR="003141E8" w:rsidRPr="009D1480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9D14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,6</w:t>
            </w:r>
          </w:p>
        </w:tc>
        <w:tc>
          <w:tcPr>
            <w:tcW w:w="2126" w:type="dxa"/>
          </w:tcPr>
          <w:p w:rsidR="003141E8" w:rsidRPr="009D1480" w:rsidRDefault="003141E8" w:rsidP="003141E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70,3</w:t>
            </w:r>
          </w:p>
        </w:tc>
      </w:tr>
    </w:tbl>
    <w:p w:rsidR="009D1480" w:rsidRPr="009D1480" w:rsidRDefault="009D1480" w:rsidP="009D14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B66334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Выпускники 11-х классов  сдавали ЕГЭ по </w:t>
      </w:r>
      <w:r w:rsidR="00D65E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5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предметам. Количество участников  по предметам следующее: </w:t>
      </w:r>
      <w:r w:rsidR="00B663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русский язык, математика – по 11, обществознание – 3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 физ</w:t>
      </w:r>
      <w:r w:rsidR="00B663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ика – </w:t>
      </w:r>
      <w:r w:rsidR="00D65E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2</w:t>
      </w:r>
      <w:r w:rsidR="00B663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, биология – </w:t>
      </w:r>
      <w:r w:rsidR="00D65E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4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ab/>
        <w:t xml:space="preserve">Количество учащихся, набравших 80 баллов и выше:  </w:t>
      </w:r>
    </w:p>
    <w:p w:rsidR="009D1480" w:rsidRPr="009D1480" w:rsidRDefault="00866015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Капова Динара</w:t>
      </w:r>
      <w:r w:rsidR="00B663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– 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1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б(русский язык</w:t>
      </w:r>
      <w:r w:rsidR="00B663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</w:t>
      </w:r>
    </w:p>
    <w:p w:rsidR="009D1480" w:rsidRPr="009D1480" w:rsidRDefault="005B1612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Ибрагимова Элина</w:t>
      </w:r>
      <w:r w:rsidR="00B663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– </w:t>
      </w:r>
      <w:r w:rsidR="00B663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0</w:t>
      </w:r>
      <w:r w:rsidR="00E60FB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б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русский язык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</w:p>
    <w:p w:rsidR="009D1480" w:rsidRPr="009D1480" w:rsidRDefault="009D1480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E60FB3" w:rsidRDefault="00E60FB3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>Р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оссийскую медаль   “За особ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ые успехи в учении” получил 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1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человек: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Капова Динара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</w:p>
    <w:p w:rsidR="009D1480" w:rsidRPr="009D1480" w:rsidRDefault="00E60FB3" w:rsidP="009D14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В школе в 201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доля выпускников, успешно сдавших оба обязательных экзамена, составила 100%, что   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повысилось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ежнем уровне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сравнению с 201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годом. Все учащиеся  преодолели минимальный порог по всем предметам.  Аттестат о среднем (полном)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общем образовании получили – 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(100%) выпускников, в 2014г. – 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="005B1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85</w:t>
      </w:r>
      <w:r w:rsidR="009D1480"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%).</w:t>
      </w:r>
    </w:p>
    <w:p w:rsidR="00E60FB3" w:rsidRPr="00732C71" w:rsidRDefault="009D1480" w:rsidP="00732C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E60FB3" w:rsidRPr="00732C71" w:rsidSect="009D1480">
          <w:pgSz w:w="11906" w:h="16838"/>
          <w:pgMar w:top="1134" w:right="850" w:bottom="993" w:left="1701" w:header="708" w:footer="708" w:gutter="0"/>
          <w:cols w:space="708"/>
          <w:docGrid w:linePitch="360"/>
        </w:sectPr>
      </w:pPr>
      <w:r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 целом приведенные данные свидетельствуют о том, что в школе на тре</w:t>
      </w:r>
      <w:r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softHyphen/>
        <w:t xml:space="preserve">тьей ступени обучения в достаточной мере осуществляется </w:t>
      </w:r>
      <w:proofErr w:type="spellStart"/>
      <w:r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внутришкольный</w:t>
      </w:r>
      <w:proofErr w:type="spellEnd"/>
      <w:r w:rsidRPr="009D1480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мониторинг качества знаний учащихся </w:t>
      </w:r>
      <w:r w:rsidRPr="009D148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и  анализируется объективность выставления годовых отметок в 10 - 11 классах, что сказывается на ре</w:t>
      </w:r>
      <w:r w:rsidRPr="009D148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softHyphen/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зультатах итоговой аттестации.</w:t>
      </w:r>
    </w:p>
    <w:p w:rsidR="00E60FB3" w:rsidRPr="00E60FB3" w:rsidRDefault="00E60FB3" w:rsidP="00732C71">
      <w:pPr>
        <w:keepNext/>
        <w:spacing w:after="0" w:line="240" w:lineRule="auto"/>
        <w:outlineLvl w:val="0"/>
        <w:rPr>
          <w:rFonts w:ascii="Times New Roman CYR" w:eastAsia="Times New Roman" w:hAnsi="Times New Roman CYR" w:cs="Times New Roman"/>
          <w:b/>
          <w:sz w:val="26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СВЕДЕНИЯ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об участии выпускников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val="en-US" w:eastAsia="ru-RU"/>
        </w:rPr>
        <w:t>XI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 классов дневных школ МБОУ «Школа №136» Приволжского района г</w:t>
      </w:r>
      <w:proofErr w:type="gramStart"/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.К</w:t>
      </w:r>
      <w:proofErr w:type="gramEnd"/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азани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в государственной итоговой аттестации в форме ЕГЭ по обязательным предметам (русский язык и математика)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(201</w:t>
      </w:r>
      <w:r w:rsidR="006E6D95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6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/201</w:t>
      </w:r>
      <w:r w:rsidR="006E6D95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7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 учебный год)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tbl>
      <w:tblPr>
        <w:tblW w:w="158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4"/>
        <w:gridCol w:w="1260"/>
        <w:gridCol w:w="1260"/>
        <w:gridCol w:w="1620"/>
        <w:gridCol w:w="1620"/>
        <w:gridCol w:w="1260"/>
        <w:gridCol w:w="1260"/>
        <w:gridCol w:w="1260"/>
        <w:gridCol w:w="1260"/>
        <w:gridCol w:w="1620"/>
        <w:gridCol w:w="1260"/>
        <w:gridCol w:w="1192"/>
      </w:tblGrid>
      <w:tr w:rsidR="00E60FB3" w:rsidRPr="00E60FB3" w:rsidTr="003141E8">
        <w:trPr>
          <w:cantSplit/>
        </w:trPr>
        <w:tc>
          <w:tcPr>
            <w:tcW w:w="1004" w:type="dxa"/>
            <w:vMerge w:val="restart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Школы 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260" w:type="dxa"/>
            <w:vMerge w:val="restart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обуч-ся</w:t>
            </w:r>
            <w:proofErr w:type="spellEnd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E60FB3">
              <w:rPr>
                <w:rFonts w:ascii="Times New Roman CYR" w:eastAsia="Times New Roman" w:hAnsi="Times New Roman CYR" w:cs="Times New Roman" w:hint="eastAsia"/>
                <w:b/>
                <w:bCs/>
                <w:sz w:val="24"/>
                <w:szCs w:val="24"/>
                <w:lang w:eastAsia="ru-RU"/>
              </w:rPr>
              <w:t>в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val="en-US" w:eastAsia="ru-RU"/>
              </w:rPr>
              <w:t>XI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612" w:type="dxa"/>
            <w:gridSpan w:val="10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Количество выпускников, участвовавших в ЕГЭ по обязательным предметам и результаты</w:t>
            </w:r>
          </w:p>
        </w:tc>
      </w:tr>
      <w:tr w:rsidR="00E60FB3" w:rsidRPr="00E60FB3" w:rsidTr="003141E8">
        <w:trPr>
          <w:cantSplit/>
          <w:trHeight w:val="501"/>
        </w:trPr>
        <w:tc>
          <w:tcPr>
            <w:tcW w:w="1004" w:type="dxa"/>
            <w:vMerge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260" w:type="dxa"/>
            <w:vMerge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7020" w:type="dxa"/>
            <w:gridSpan w:val="5"/>
            <w:tcBorders>
              <w:bottom w:val="single" w:sz="4" w:space="0" w:color="auto"/>
            </w:tcBorders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Русский язык</w:t>
            </w:r>
          </w:p>
        </w:tc>
        <w:tc>
          <w:tcPr>
            <w:tcW w:w="6592" w:type="dxa"/>
            <w:gridSpan w:val="5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Математика </w:t>
            </w:r>
            <w:proofErr w:type="spellStart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Проф</w:t>
            </w:r>
            <w:proofErr w:type="spellEnd"/>
          </w:p>
        </w:tc>
      </w:tr>
      <w:tr w:rsidR="00E60FB3" w:rsidRPr="00E60FB3" w:rsidTr="003141E8">
        <w:trPr>
          <w:cantSplit/>
          <w:trHeight w:val="1134"/>
        </w:trPr>
        <w:tc>
          <w:tcPr>
            <w:tcW w:w="1004" w:type="dxa"/>
            <w:vMerge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260" w:type="dxa"/>
            <w:vMerge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Кол-во участников</w:t>
            </w:r>
          </w:p>
        </w:tc>
        <w:tc>
          <w:tcPr>
            <w:tcW w:w="162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получили кол-во баллов ниже </w:t>
            </w:r>
            <w:proofErr w:type="spellStart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миним</w:t>
            </w:r>
            <w:proofErr w:type="spellEnd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.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 порога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(чел</w:t>
            </w:r>
            <w:proofErr w:type="gramStart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,%)</w:t>
            </w:r>
            <w:proofErr w:type="gramEnd"/>
          </w:p>
        </w:tc>
        <w:tc>
          <w:tcPr>
            <w:tcW w:w="162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получили от 80 до 100 баллов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(чел.,%)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общая сумма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 баллов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средний балл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Кол-во участников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получили кол-во баллов ниже мин. порога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(чел.,%)</w:t>
            </w:r>
          </w:p>
        </w:tc>
        <w:tc>
          <w:tcPr>
            <w:tcW w:w="162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получили от 80 до 100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 баллов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(чел.,%)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общая сумма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 баллов</w:t>
            </w:r>
          </w:p>
        </w:tc>
        <w:tc>
          <w:tcPr>
            <w:tcW w:w="1192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средний балл</w:t>
            </w:r>
          </w:p>
        </w:tc>
      </w:tr>
      <w:tr w:rsidR="00E60FB3" w:rsidRPr="00E60FB3" w:rsidTr="003141E8">
        <w:trPr>
          <w:cantSplit/>
          <w:trHeight w:val="354"/>
        </w:trPr>
        <w:tc>
          <w:tcPr>
            <w:tcW w:w="1004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88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9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2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-</w:t>
            </w:r>
          </w:p>
        </w:tc>
        <w:tc>
          <w:tcPr>
            <w:tcW w:w="1620" w:type="dxa"/>
          </w:tcPr>
          <w:p w:rsidR="00E60FB3" w:rsidRPr="00E60FB3" w:rsidRDefault="00E60FB3" w:rsidP="0012665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2/</w:t>
            </w:r>
            <w:r w:rsidR="00126651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22,2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%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633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70,3</w:t>
            </w:r>
          </w:p>
        </w:tc>
        <w:tc>
          <w:tcPr>
            <w:tcW w:w="1260" w:type="dxa"/>
          </w:tcPr>
          <w:p w:rsidR="00E60FB3" w:rsidRPr="00E60FB3" w:rsidRDefault="00281577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0</w:t>
            </w:r>
          </w:p>
        </w:tc>
        <w:tc>
          <w:tcPr>
            <w:tcW w:w="162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0</w:t>
            </w:r>
          </w:p>
        </w:tc>
        <w:tc>
          <w:tcPr>
            <w:tcW w:w="1260" w:type="dxa"/>
          </w:tcPr>
          <w:p w:rsidR="00E60FB3" w:rsidRPr="00E60FB3" w:rsidRDefault="00281577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282</w:t>
            </w:r>
          </w:p>
        </w:tc>
        <w:tc>
          <w:tcPr>
            <w:tcW w:w="1192" w:type="dxa"/>
          </w:tcPr>
          <w:p w:rsidR="00E60FB3" w:rsidRPr="00E60FB3" w:rsidRDefault="00281577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40,2</w:t>
            </w:r>
          </w:p>
        </w:tc>
      </w:tr>
      <w:tr w:rsidR="00E60FB3" w:rsidRPr="00E60FB3" w:rsidTr="003141E8">
        <w:trPr>
          <w:cantSplit/>
          <w:trHeight w:val="354"/>
        </w:trPr>
        <w:tc>
          <w:tcPr>
            <w:tcW w:w="1004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9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2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-</w:t>
            </w:r>
          </w:p>
        </w:tc>
        <w:tc>
          <w:tcPr>
            <w:tcW w:w="1620" w:type="dxa"/>
          </w:tcPr>
          <w:p w:rsidR="00E60FB3" w:rsidRPr="00E60FB3" w:rsidRDefault="00E60FB3" w:rsidP="00126651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2/</w:t>
            </w:r>
            <w:r w:rsidR="00126651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22,2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%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633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70,3</w:t>
            </w:r>
          </w:p>
        </w:tc>
        <w:tc>
          <w:tcPr>
            <w:tcW w:w="1260" w:type="dxa"/>
          </w:tcPr>
          <w:p w:rsidR="00E60FB3" w:rsidRPr="00E60FB3" w:rsidRDefault="00281577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6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0</w:t>
            </w:r>
          </w:p>
        </w:tc>
        <w:tc>
          <w:tcPr>
            <w:tcW w:w="1620" w:type="dxa"/>
          </w:tcPr>
          <w:p w:rsidR="00E60FB3" w:rsidRPr="00E60FB3" w:rsidRDefault="00126651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0</w:t>
            </w:r>
          </w:p>
        </w:tc>
        <w:tc>
          <w:tcPr>
            <w:tcW w:w="1260" w:type="dxa"/>
          </w:tcPr>
          <w:p w:rsidR="00E60FB3" w:rsidRPr="00E60FB3" w:rsidRDefault="00281577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282</w:t>
            </w:r>
          </w:p>
        </w:tc>
        <w:tc>
          <w:tcPr>
            <w:tcW w:w="1192" w:type="dxa"/>
          </w:tcPr>
          <w:p w:rsidR="00E60FB3" w:rsidRPr="00E60FB3" w:rsidRDefault="00281577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40,2</w:t>
            </w:r>
          </w:p>
        </w:tc>
      </w:tr>
    </w:tbl>
    <w:p w:rsidR="00E60FB3" w:rsidRPr="00E60FB3" w:rsidRDefault="00E60FB3" w:rsidP="00E60FB3">
      <w:pPr>
        <w:keepNext/>
        <w:spacing w:after="0" w:line="240" w:lineRule="auto"/>
        <w:ind w:firstLine="567"/>
        <w:outlineLvl w:val="0"/>
        <w:rPr>
          <w:rFonts w:ascii="Times New Roman CYR" w:eastAsia="Times New Roman" w:hAnsi="Times New Roman CYR" w:cs="Times New Roman"/>
          <w:b/>
          <w:sz w:val="24"/>
          <w:szCs w:val="24"/>
          <w:lang w:eastAsia="ru-RU"/>
        </w:rPr>
      </w:pPr>
    </w:p>
    <w:p w:rsidR="00E60FB3" w:rsidRPr="00E60FB3" w:rsidRDefault="00E60FB3" w:rsidP="00E60FB3">
      <w:pPr>
        <w:keepNext/>
        <w:spacing w:after="0" w:line="240" w:lineRule="auto"/>
        <w:ind w:firstLine="567"/>
        <w:outlineLvl w:val="0"/>
        <w:rPr>
          <w:rFonts w:ascii="Times New Roman CYR" w:eastAsia="Times New Roman" w:hAnsi="Times New Roman CYR" w:cs="Times New Roman"/>
          <w:b/>
          <w:sz w:val="24"/>
          <w:szCs w:val="24"/>
          <w:lang w:eastAsia="ru-RU"/>
        </w:rPr>
      </w:pPr>
    </w:p>
    <w:p w:rsid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/>
          <w:sz w:val="26"/>
          <w:szCs w:val="24"/>
          <w:lang w:eastAsia="ru-RU"/>
        </w:rPr>
      </w:pPr>
    </w:p>
    <w:p w:rsid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/>
          <w:sz w:val="26"/>
          <w:szCs w:val="24"/>
          <w:lang w:eastAsia="ru-RU"/>
        </w:rPr>
      </w:pPr>
    </w:p>
    <w:p w:rsid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/>
          <w:sz w:val="26"/>
          <w:szCs w:val="24"/>
          <w:lang w:eastAsia="ru-RU"/>
        </w:rPr>
      </w:pPr>
    </w:p>
    <w:p w:rsid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/>
          <w:sz w:val="26"/>
          <w:szCs w:val="24"/>
          <w:lang w:eastAsia="ru-RU"/>
        </w:rPr>
      </w:pPr>
    </w:p>
    <w:p w:rsid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3141E8" w:rsidRPr="00E60FB3" w:rsidRDefault="003141E8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Default="00E60FB3" w:rsidP="00E60FB3">
      <w:pPr>
        <w:keepNext/>
        <w:spacing w:after="0" w:line="240" w:lineRule="auto"/>
        <w:ind w:firstLine="567"/>
        <w:jc w:val="center"/>
        <w:outlineLvl w:val="0"/>
        <w:rPr>
          <w:rFonts w:ascii="Times New Roman CYR" w:eastAsia="Times New Roman" w:hAnsi="Times New Roman CYR" w:cs="Times New Roman"/>
          <w:b/>
          <w:sz w:val="26"/>
          <w:szCs w:val="24"/>
          <w:lang w:eastAsia="ru-RU"/>
        </w:rPr>
      </w:pPr>
    </w:p>
    <w:p w:rsidR="00732C71" w:rsidRPr="00E60FB3" w:rsidRDefault="00732C71" w:rsidP="00E60FB3">
      <w:pPr>
        <w:keepNext/>
        <w:spacing w:after="0" w:line="240" w:lineRule="auto"/>
        <w:ind w:firstLine="567"/>
        <w:jc w:val="center"/>
        <w:outlineLvl w:val="0"/>
        <w:rPr>
          <w:rFonts w:ascii="Times New Roman CYR" w:eastAsia="Times New Roman" w:hAnsi="Times New Roman CYR" w:cs="Times New Roman"/>
          <w:b/>
          <w:sz w:val="26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СВЕДЕНИЯ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об участии выпускников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val="en-US" w:eastAsia="ru-RU"/>
        </w:rPr>
        <w:t>XI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 классов дневных школ МБОУ «Школа №</w:t>
      </w:r>
      <w:r w:rsidR="00281577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88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» Приволжского района г</w:t>
      </w:r>
      <w:proofErr w:type="gramStart"/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.К</w:t>
      </w:r>
      <w:proofErr w:type="gramEnd"/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азани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в государственной итоговой аттестации в форме ЕГЭ по обязательным предметам (математика Базовый)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(201</w:t>
      </w:r>
      <w:r w:rsidR="006E6D95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6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/201</w:t>
      </w:r>
      <w:r w:rsidR="006E6D95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7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 учебный год)</w:t>
      </w: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tbl>
      <w:tblPr>
        <w:tblW w:w="15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2"/>
        <w:gridCol w:w="1346"/>
        <w:gridCol w:w="1166"/>
        <w:gridCol w:w="1092"/>
        <w:gridCol w:w="841"/>
        <w:gridCol w:w="837"/>
        <w:gridCol w:w="1045"/>
        <w:gridCol w:w="837"/>
        <w:gridCol w:w="1046"/>
        <w:gridCol w:w="1598"/>
        <w:gridCol w:w="2100"/>
        <w:gridCol w:w="2300"/>
      </w:tblGrid>
      <w:tr w:rsidR="00E60FB3" w:rsidRPr="00E60FB3" w:rsidTr="004B6B1E">
        <w:trPr>
          <w:trHeight w:val="334"/>
        </w:trPr>
        <w:tc>
          <w:tcPr>
            <w:tcW w:w="1222" w:type="dxa"/>
            <w:vMerge w:val="restart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школы</w:t>
            </w:r>
          </w:p>
        </w:tc>
        <w:tc>
          <w:tcPr>
            <w:tcW w:w="1346" w:type="dxa"/>
            <w:vMerge w:val="restart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Кол-во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вып-в</w:t>
            </w:r>
            <w:proofErr w:type="spellEnd"/>
          </w:p>
        </w:tc>
        <w:tc>
          <w:tcPr>
            <w:tcW w:w="12862" w:type="dxa"/>
            <w:gridSpan w:val="10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Количество выпускников, участвовавших в ЕГЭ по обязательным предметам и результаты</w:t>
            </w:r>
          </w:p>
        </w:tc>
      </w:tr>
      <w:tr w:rsidR="00E60FB3" w:rsidRPr="00E60FB3" w:rsidTr="004B6B1E">
        <w:trPr>
          <w:trHeight w:val="161"/>
        </w:trPr>
        <w:tc>
          <w:tcPr>
            <w:tcW w:w="1222" w:type="dxa"/>
            <w:vMerge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2862" w:type="dxa"/>
            <w:gridSpan w:val="10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b/>
                <w:sz w:val="26"/>
                <w:szCs w:val="24"/>
                <w:lang w:eastAsia="ru-RU"/>
              </w:rPr>
              <w:t>Математика Базовый</w:t>
            </w:r>
          </w:p>
        </w:tc>
      </w:tr>
      <w:tr w:rsidR="00E60FB3" w:rsidRPr="00E60FB3" w:rsidTr="004B6B1E">
        <w:trPr>
          <w:trHeight w:val="161"/>
        </w:trPr>
        <w:tc>
          <w:tcPr>
            <w:tcW w:w="1222" w:type="dxa"/>
            <w:vMerge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166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Вып-ли</w:t>
            </w:r>
            <w:proofErr w:type="spellEnd"/>
          </w:p>
        </w:tc>
        <w:tc>
          <w:tcPr>
            <w:tcW w:w="1092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%</w:t>
            </w:r>
          </w:p>
        </w:tc>
        <w:tc>
          <w:tcPr>
            <w:tcW w:w="841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</w:p>
        </w:tc>
        <w:tc>
          <w:tcPr>
            <w:tcW w:w="837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</w:t>
            </w:r>
          </w:p>
        </w:tc>
        <w:tc>
          <w:tcPr>
            <w:tcW w:w="1045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</w:t>
            </w:r>
          </w:p>
        </w:tc>
        <w:tc>
          <w:tcPr>
            <w:tcW w:w="1046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ср.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балл</w:t>
            </w:r>
          </w:p>
        </w:tc>
        <w:tc>
          <w:tcPr>
            <w:tcW w:w="1598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Ср.оценка</w:t>
            </w:r>
          </w:p>
        </w:tc>
        <w:tc>
          <w:tcPr>
            <w:tcW w:w="2100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Усп-ть</w:t>
            </w:r>
            <w:proofErr w:type="spellEnd"/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, %</w:t>
            </w:r>
          </w:p>
        </w:tc>
        <w:tc>
          <w:tcPr>
            <w:tcW w:w="2300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proofErr w:type="spellStart"/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Кач-во</w:t>
            </w:r>
            <w:proofErr w:type="spellEnd"/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, %</w:t>
            </w:r>
          </w:p>
        </w:tc>
      </w:tr>
      <w:tr w:rsidR="00E60FB3" w:rsidRPr="00E60FB3" w:rsidTr="004B6B1E">
        <w:trPr>
          <w:trHeight w:val="341"/>
        </w:trPr>
        <w:tc>
          <w:tcPr>
            <w:tcW w:w="1222" w:type="dxa"/>
            <w:shd w:val="clear" w:color="auto" w:fill="auto"/>
          </w:tcPr>
          <w:p w:rsidR="00E60FB3" w:rsidRPr="00E60FB3" w:rsidRDefault="00E60FB3" w:rsidP="006E6D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МБОУ «Школа №</w:t>
            </w:r>
            <w:r w:rsidR="006E6D95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88</w:t>
            </w: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»</w:t>
            </w:r>
          </w:p>
        </w:tc>
        <w:tc>
          <w:tcPr>
            <w:tcW w:w="1346" w:type="dxa"/>
            <w:shd w:val="clear" w:color="auto" w:fill="auto"/>
          </w:tcPr>
          <w:p w:rsidR="00E60FB3" w:rsidRPr="00E60FB3" w:rsidRDefault="006E6D95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</w:p>
        </w:tc>
        <w:tc>
          <w:tcPr>
            <w:tcW w:w="1166" w:type="dxa"/>
            <w:shd w:val="clear" w:color="auto" w:fill="auto"/>
          </w:tcPr>
          <w:p w:rsidR="00E60FB3" w:rsidRPr="00E60FB3" w:rsidRDefault="006E6D95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5</w:t>
            </w:r>
          </w:p>
        </w:tc>
        <w:tc>
          <w:tcPr>
            <w:tcW w:w="1092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36,2</w:t>
            </w:r>
          </w:p>
        </w:tc>
        <w:tc>
          <w:tcPr>
            <w:tcW w:w="841" w:type="dxa"/>
            <w:shd w:val="clear" w:color="auto" w:fill="auto"/>
          </w:tcPr>
          <w:p w:rsidR="00E60FB3" w:rsidRPr="00E60FB3" w:rsidRDefault="006E6D95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2</w:t>
            </w:r>
          </w:p>
        </w:tc>
        <w:tc>
          <w:tcPr>
            <w:tcW w:w="837" w:type="dxa"/>
            <w:shd w:val="clear" w:color="auto" w:fill="auto"/>
          </w:tcPr>
          <w:p w:rsidR="00E60FB3" w:rsidRPr="00E60FB3" w:rsidRDefault="006E6D95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3</w:t>
            </w:r>
          </w:p>
        </w:tc>
        <w:tc>
          <w:tcPr>
            <w:tcW w:w="1045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837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E60FB3" w:rsidRPr="00E60FB3" w:rsidRDefault="006E6D95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16</w:t>
            </w:r>
          </w:p>
        </w:tc>
        <w:tc>
          <w:tcPr>
            <w:tcW w:w="1598" w:type="dxa"/>
            <w:shd w:val="clear" w:color="auto" w:fill="auto"/>
          </w:tcPr>
          <w:p w:rsidR="00E60FB3" w:rsidRPr="00E60FB3" w:rsidRDefault="00E60FB3" w:rsidP="006E6D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4</w:t>
            </w:r>
          </w:p>
        </w:tc>
        <w:tc>
          <w:tcPr>
            <w:tcW w:w="2100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100%</w:t>
            </w:r>
          </w:p>
        </w:tc>
        <w:tc>
          <w:tcPr>
            <w:tcW w:w="2300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100%</w:t>
            </w:r>
          </w:p>
        </w:tc>
      </w:tr>
      <w:tr w:rsidR="00E60FB3" w:rsidRPr="00E60FB3" w:rsidTr="004B6B1E">
        <w:trPr>
          <w:trHeight w:val="681"/>
        </w:trPr>
        <w:tc>
          <w:tcPr>
            <w:tcW w:w="1222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60FB3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итого</w:t>
            </w:r>
          </w:p>
        </w:tc>
        <w:tc>
          <w:tcPr>
            <w:tcW w:w="1346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166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092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841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837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045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837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1598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2100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  <w:tc>
          <w:tcPr>
            <w:tcW w:w="2300" w:type="dxa"/>
            <w:shd w:val="clear" w:color="auto" w:fill="auto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</w:p>
        </w:tc>
      </w:tr>
    </w:tbl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732C71">
      <w:pPr>
        <w:spacing w:after="0" w:line="360" w:lineRule="auto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  <w:t xml:space="preserve">Приложение </w:t>
      </w:r>
    </w:p>
    <w:p w:rsidR="00E60FB3" w:rsidRPr="00E60FB3" w:rsidRDefault="00E60FB3" w:rsidP="00E60FB3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СВЕДЕНИЯ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об участии выпускников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val="en-US" w:eastAsia="ru-RU"/>
        </w:rPr>
        <w:t>XI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 классов дневных школ МБОУ «Школа №</w:t>
      </w:r>
      <w:r w:rsidR="00E3687C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88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» Приволжского района г</w:t>
      </w:r>
      <w:proofErr w:type="gramStart"/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.К</w:t>
      </w:r>
      <w:proofErr w:type="gramEnd"/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азани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в государственной итоговой аттестации в форме ЕГЭ по выбранным предметам 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(201</w:t>
      </w:r>
      <w:r w:rsidR="00E3687C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6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/201</w:t>
      </w:r>
      <w:r w:rsidR="00E3687C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7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 учебный год)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tbl>
      <w:tblPr>
        <w:tblW w:w="15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1260"/>
        <w:gridCol w:w="1080"/>
        <w:gridCol w:w="1440"/>
        <w:gridCol w:w="1080"/>
        <w:gridCol w:w="1260"/>
        <w:gridCol w:w="1260"/>
        <w:gridCol w:w="900"/>
        <w:gridCol w:w="1080"/>
        <w:gridCol w:w="1440"/>
        <w:gridCol w:w="956"/>
        <w:gridCol w:w="1024"/>
        <w:gridCol w:w="1080"/>
        <w:gridCol w:w="1012"/>
      </w:tblGrid>
      <w:tr w:rsidR="00E60FB3" w:rsidRPr="00E60FB3" w:rsidTr="004B6B1E">
        <w:trPr>
          <w:cantSplit/>
        </w:trPr>
        <w:tc>
          <w:tcPr>
            <w:tcW w:w="828" w:type="dxa"/>
            <w:vMerge w:val="restart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Школы 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260" w:type="dxa"/>
            <w:vMerge w:val="restart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обуч-ся</w:t>
            </w:r>
            <w:proofErr w:type="spellEnd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E60FB3">
              <w:rPr>
                <w:rFonts w:ascii="Times New Roman CYR" w:eastAsia="Times New Roman" w:hAnsi="Times New Roman CYR" w:cs="Times New Roman" w:hint="eastAsia"/>
                <w:b/>
                <w:bCs/>
                <w:sz w:val="24"/>
                <w:szCs w:val="24"/>
                <w:lang w:eastAsia="ru-RU"/>
              </w:rPr>
              <w:t>в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val="en-US" w:eastAsia="ru-RU"/>
              </w:rPr>
              <w:t>XI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612" w:type="dxa"/>
            <w:gridSpan w:val="12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Количество выпускников, участвовавших в ЕГЭ по выбранным предметам и результаты</w:t>
            </w:r>
          </w:p>
        </w:tc>
      </w:tr>
      <w:tr w:rsidR="00E60FB3" w:rsidRPr="00E60FB3" w:rsidTr="004B6B1E">
        <w:trPr>
          <w:cantSplit/>
          <w:trHeight w:val="501"/>
        </w:trPr>
        <w:tc>
          <w:tcPr>
            <w:tcW w:w="828" w:type="dxa"/>
            <w:vMerge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260" w:type="dxa"/>
            <w:vMerge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7020" w:type="dxa"/>
            <w:gridSpan w:val="6"/>
            <w:tcBorders>
              <w:bottom w:val="single" w:sz="4" w:space="0" w:color="auto"/>
            </w:tcBorders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ФИЗИКА</w:t>
            </w:r>
          </w:p>
        </w:tc>
        <w:tc>
          <w:tcPr>
            <w:tcW w:w="6592" w:type="dxa"/>
            <w:gridSpan w:val="6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Биология</w:t>
            </w:r>
          </w:p>
        </w:tc>
      </w:tr>
      <w:tr w:rsidR="00E60FB3" w:rsidRPr="00E60FB3" w:rsidTr="004B6B1E">
        <w:trPr>
          <w:cantSplit/>
          <w:trHeight w:val="1134"/>
        </w:trPr>
        <w:tc>
          <w:tcPr>
            <w:tcW w:w="828" w:type="dxa"/>
            <w:vMerge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260" w:type="dxa"/>
            <w:vMerge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Кол-во участников</w:t>
            </w:r>
          </w:p>
        </w:tc>
        <w:tc>
          <w:tcPr>
            <w:tcW w:w="144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получили кол-во баллов ниже минимального порога</w:t>
            </w:r>
          </w:p>
        </w:tc>
        <w:tc>
          <w:tcPr>
            <w:tcW w:w="108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% от кол-ва участвовавших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получили от 80 до 100 баллов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(чел.,%)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общая сумма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 баллов</w:t>
            </w:r>
          </w:p>
        </w:tc>
        <w:tc>
          <w:tcPr>
            <w:tcW w:w="90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средний балл</w:t>
            </w:r>
          </w:p>
        </w:tc>
        <w:tc>
          <w:tcPr>
            <w:tcW w:w="108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Кол-во участников</w:t>
            </w:r>
          </w:p>
        </w:tc>
        <w:tc>
          <w:tcPr>
            <w:tcW w:w="144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получили кол-во баллов ниже минимального порога</w:t>
            </w:r>
          </w:p>
        </w:tc>
        <w:tc>
          <w:tcPr>
            <w:tcW w:w="956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% от кол-ва участвовавших</w:t>
            </w:r>
          </w:p>
        </w:tc>
        <w:tc>
          <w:tcPr>
            <w:tcW w:w="1024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получили от 80 до 100 баллов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(чел.,%)</w:t>
            </w:r>
          </w:p>
        </w:tc>
        <w:tc>
          <w:tcPr>
            <w:tcW w:w="108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общая сумма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 баллов</w:t>
            </w:r>
          </w:p>
        </w:tc>
        <w:tc>
          <w:tcPr>
            <w:tcW w:w="1012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средний балл</w:t>
            </w:r>
          </w:p>
        </w:tc>
      </w:tr>
      <w:tr w:rsidR="00E60FB3" w:rsidRPr="00E60FB3" w:rsidTr="004B6B1E">
        <w:trPr>
          <w:cantSplit/>
          <w:trHeight w:val="354"/>
        </w:trPr>
        <w:tc>
          <w:tcPr>
            <w:tcW w:w="828" w:type="dxa"/>
          </w:tcPr>
          <w:p w:rsidR="00E60FB3" w:rsidRPr="00E60FB3" w:rsidRDefault="00E3687C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88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11</w:t>
            </w:r>
          </w:p>
        </w:tc>
        <w:tc>
          <w:tcPr>
            <w:tcW w:w="1080" w:type="dxa"/>
          </w:tcPr>
          <w:p w:rsidR="00E60FB3" w:rsidRPr="00E60FB3" w:rsidRDefault="00E3687C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-</w:t>
            </w:r>
          </w:p>
        </w:tc>
        <w:tc>
          <w:tcPr>
            <w:tcW w:w="108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-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-</w:t>
            </w:r>
          </w:p>
        </w:tc>
        <w:tc>
          <w:tcPr>
            <w:tcW w:w="1260" w:type="dxa"/>
          </w:tcPr>
          <w:p w:rsidR="00E60FB3" w:rsidRPr="00E60FB3" w:rsidRDefault="00E3687C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96</w:t>
            </w:r>
          </w:p>
        </w:tc>
        <w:tc>
          <w:tcPr>
            <w:tcW w:w="900" w:type="dxa"/>
          </w:tcPr>
          <w:p w:rsidR="00E60FB3" w:rsidRPr="00E60FB3" w:rsidRDefault="00E3687C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48</w:t>
            </w:r>
          </w:p>
        </w:tc>
        <w:tc>
          <w:tcPr>
            <w:tcW w:w="1080" w:type="dxa"/>
          </w:tcPr>
          <w:p w:rsidR="00E60FB3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0" w:type="dxa"/>
          </w:tcPr>
          <w:p w:rsidR="00E60FB3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1</w:t>
            </w:r>
          </w:p>
        </w:tc>
        <w:tc>
          <w:tcPr>
            <w:tcW w:w="956" w:type="dxa"/>
          </w:tcPr>
          <w:p w:rsidR="00E60FB3" w:rsidRPr="00E60FB3" w:rsidRDefault="00BA15C2" w:rsidP="00E60FB3">
            <w:pPr>
              <w:spacing w:after="0" w:line="240" w:lineRule="auto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25%</w:t>
            </w:r>
          </w:p>
        </w:tc>
        <w:tc>
          <w:tcPr>
            <w:tcW w:w="1024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-</w:t>
            </w:r>
          </w:p>
        </w:tc>
        <w:tc>
          <w:tcPr>
            <w:tcW w:w="1080" w:type="dxa"/>
          </w:tcPr>
          <w:p w:rsidR="00E60FB3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163</w:t>
            </w:r>
          </w:p>
        </w:tc>
        <w:tc>
          <w:tcPr>
            <w:tcW w:w="1012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4</w:t>
            </w:r>
            <w:r w:rsidR="00BA15C2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0,75</w:t>
            </w:r>
          </w:p>
        </w:tc>
      </w:tr>
      <w:tr w:rsidR="00E60FB3" w:rsidRPr="00E60FB3" w:rsidTr="004B6B1E">
        <w:trPr>
          <w:cantSplit/>
          <w:trHeight w:val="354"/>
        </w:trPr>
        <w:tc>
          <w:tcPr>
            <w:tcW w:w="828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итого</w:t>
            </w: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24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12" w:type="dxa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</w:tr>
    </w:tbl>
    <w:p w:rsidR="00E60FB3" w:rsidRPr="00E60FB3" w:rsidRDefault="00E60FB3" w:rsidP="00E60FB3">
      <w:pPr>
        <w:keepNext/>
        <w:spacing w:after="0" w:line="240" w:lineRule="auto"/>
        <w:ind w:firstLine="567"/>
        <w:outlineLvl w:val="0"/>
        <w:rPr>
          <w:rFonts w:ascii="Times New Roman CYR" w:eastAsia="Times New Roman" w:hAnsi="Times New Roman CYR" w:cs="Times New Roman"/>
          <w:b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FB3" w:rsidRDefault="00E60FB3" w:rsidP="000353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2C71" w:rsidRPr="00E60FB3" w:rsidRDefault="00732C71" w:rsidP="000353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FB3" w:rsidRPr="00E60FB3" w:rsidRDefault="00732C71" w:rsidP="00E60FB3">
      <w:pPr>
        <w:spacing w:after="0" w:line="360" w:lineRule="auto"/>
        <w:ind w:firstLine="567"/>
        <w:jc w:val="right"/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"/>
          <w:bCs/>
          <w:sz w:val="24"/>
          <w:szCs w:val="24"/>
          <w:lang w:eastAsia="ru-RU"/>
        </w:rPr>
        <w:t>Приложение 4</w:t>
      </w:r>
    </w:p>
    <w:p w:rsidR="00E60FB3" w:rsidRPr="00E60FB3" w:rsidRDefault="00E60FB3" w:rsidP="00E60FB3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СВЕДЕНИЯ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об участии выпускников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val="en-US" w:eastAsia="ru-RU"/>
        </w:rPr>
        <w:t>XI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 классов дневных школ МБОУ «Школа №</w:t>
      </w:r>
      <w:r w:rsidR="00BA15C2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88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» Приволжского района г</w:t>
      </w:r>
      <w:proofErr w:type="gramStart"/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.К</w:t>
      </w:r>
      <w:proofErr w:type="gramEnd"/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азани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в государственной итоговой аттестации в форме ЕГЭ по выбранным предметам 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(201</w:t>
      </w:r>
      <w:r w:rsidR="00BA15C2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6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/201</w:t>
      </w:r>
      <w:r w:rsidR="00BA15C2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>7</w:t>
      </w:r>
      <w:r w:rsidRPr="00E60FB3"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  <w:t xml:space="preserve"> учебный год)</w:t>
      </w: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tbl>
      <w:tblPr>
        <w:tblW w:w="14000" w:type="dxa"/>
        <w:tblInd w:w="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78"/>
        <w:gridCol w:w="1010"/>
        <w:gridCol w:w="1542"/>
        <w:gridCol w:w="1701"/>
        <w:gridCol w:w="1559"/>
        <w:gridCol w:w="1559"/>
        <w:gridCol w:w="1985"/>
        <w:gridCol w:w="3566"/>
      </w:tblGrid>
      <w:tr w:rsidR="00E60FB3" w:rsidRPr="00E60FB3" w:rsidTr="003141E8">
        <w:trPr>
          <w:cantSplit/>
        </w:trPr>
        <w:tc>
          <w:tcPr>
            <w:tcW w:w="1078" w:type="dxa"/>
            <w:vMerge w:val="restart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Школы </w:t>
            </w:r>
          </w:p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10" w:type="dxa"/>
            <w:vMerge w:val="restart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обуч-ся</w:t>
            </w:r>
            <w:proofErr w:type="spellEnd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E60FB3">
              <w:rPr>
                <w:rFonts w:ascii="Times New Roman CYR" w:eastAsia="Times New Roman" w:hAnsi="Times New Roman CYR" w:cs="Times New Roman" w:hint="eastAsia"/>
                <w:b/>
                <w:bCs/>
                <w:sz w:val="24"/>
                <w:szCs w:val="24"/>
                <w:lang w:eastAsia="ru-RU"/>
              </w:rPr>
              <w:t>в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val="en-US" w:eastAsia="ru-RU"/>
              </w:rPr>
              <w:t>XI</w:t>
            </w: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912" w:type="dxa"/>
            <w:gridSpan w:val="6"/>
          </w:tcPr>
          <w:p w:rsidR="00E60FB3" w:rsidRPr="00E60FB3" w:rsidRDefault="00E60FB3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Количество выпускников, участвовавших в ЕГЭ по выбранным предметам и результаты</w:t>
            </w:r>
          </w:p>
        </w:tc>
      </w:tr>
      <w:tr w:rsidR="00BA15C2" w:rsidRPr="00E60FB3" w:rsidTr="003141E8">
        <w:trPr>
          <w:cantSplit/>
          <w:trHeight w:val="501"/>
        </w:trPr>
        <w:tc>
          <w:tcPr>
            <w:tcW w:w="1078" w:type="dxa"/>
            <w:vMerge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10" w:type="dxa"/>
            <w:vMerge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1912" w:type="dxa"/>
            <w:gridSpan w:val="6"/>
            <w:tcBorders>
              <w:bottom w:val="single" w:sz="4" w:space="0" w:color="auto"/>
            </w:tcBorders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ОБЩЕСТВОЗНАНИЕ</w:t>
            </w:r>
          </w:p>
        </w:tc>
      </w:tr>
      <w:tr w:rsidR="00BA15C2" w:rsidRPr="00E60FB3" w:rsidTr="003141E8">
        <w:trPr>
          <w:cantSplit/>
          <w:trHeight w:val="1134"/>
        </w:trPr>
        <w:tc>
          <w:tcPr>
            <w:tcW w:w="1078" w:type="dxa"/>
            <w:vMerge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010" w:type="dxa"/>
            <w:vMerge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542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 xml:space="preserve"> Кол-во участников</w:t>
            </w:r>
          </w:p>
        </w:tc>
        <w:tc>
          <w:tcPr>
            <w:tcW w:w="1701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получили кол-во баллов ниже минимального порога</w:t>
            </w:r>
          </w:p>
        </w:tc>
        <w:tc>
          <w:tcPr>
            <w:tcW w:w="1559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% от кол-ва участвовавших</w:t>
            </w:r>
          </w:p>
        </w:tc>
        <w:tc>
          <w:tcPr>
            <w:tcW w:w="1559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получили от 80 до 100 баллов</w:t>
            </w:r>
          </w:p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(чел.,%)</w:t>
            </w:r>
          </w:p>
        </w:tc>
        <w:tc>
          <w:tcPr>
            <w:tcW w:w="1985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общая сумма</w:t>
            </w:r>
          </w:p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 xml:space="preserve"> баллов</w:t>
            </w:r>
          </w:p>
        </w:tc>
        <w:tc>
          <w:tcPr>
            <w:tcW w:w="3566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средний балл</w:t>
            </w:r>
          </w:p>
        </w:tc>
      </w:tr>
      <w:tr w:rsidR="00BA15C2" w:rsidRPr="00E60FB3" w:rsidTr="003141E8">
        <w:trPr>
          <w:cantSplit/>
          <w:trHeight w:val="354"/>
        </w:trPr>
        <w:tc>
          <w:tcPr>
            <w:tcW w:w="1078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88</w:t>
            </w:r>
          </w:p>
        </w:tc>
        <w:tc>
          <w:tcPr>
            <w:tcW w:w="1010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11</w:t>
            </w:r>
          </w:p>
        </w:tc>
        <w:tc>
          <w:tcPr>
            <w:tcW w:w="1542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-</w:t>
            </w:r>
          </w:p>
        </w:tc>
        <w:tc>
          <w:tcPr>
            <w:tcW w:w="1985" w:type="dxa"/>
          </w:tcPr>
          <w:p w:rsidR="00BA15C2" w:rsidRPr="00E60FB3" w:rsidRDefault="00BA15C2" w:rsidP="003E7252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1</w:t>
            </w:r>
            <w:r w:rsidR="003E7252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57</w:t>
            </w:r>
          </w:p>
        </w:tc>
        <w:tc>
          <w:tcPr>
            <w:tcW w:w="3566" w:type="dxa"/>
          </w:tcPr>
          <w:p w:rsidR="00BA15C2" w:rsidRPr="00E60FB3" w:rsidRDefault="003E725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52,3</w:t>
            </w:r>
          </w:p>
        </w:tc>
      </w:tr>
      <w:tr w:rsidR="00BA15C2" w:rsidRPr="00E60FB3" w:rsidTr="003141E8">
        <w:trPr>
          <w:cantSplit/>
          <w:trHeight w:val="354"/>
        </w:trPr>
        <w:tc>
          <w:tcPr>
            <w:tcW w:w="1078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  <w:r w:rsidRPr="00E60FB3"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  <w:t>итого</w:t>
            </w:r>
          </w:p>
        </w:tc>
        <w:tc>
          <w:tcPr>
            <w:tcW w:w="1010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542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  <w:tc>
          <w:tcPr>
            <w:tcW w:w="3566" w:type="dxa"/>
          </w:tcPr>
          <w:p w:rsidR="00BA15C2" w:rsidRPr="00E60FB3" w:rsidRDefault="00BA15C2" w:rsidP="00E60FB3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6"/>
                <w:szCs w:val="24"/>
                <w:lang w:eastAsia="ru-RU"/>
              </w:rPr>
            </w:pPr>
          </w:p>
        </w:tc>
      </w:tr>
    </w:tbl>
    <w:p w:rsidR="00E60FB3" w:rsidRPr="00E60FB3" w:rsidRDefault="00E60FB3" w:rsidP="00E60FB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"/>
          <w:b/>
          <w:bCs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FB3" w:rsidRPr="00E60FB3" w:rsidRDefault="00E60FB3" w:rsidP="00E60FB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2C71" w:rsidRDefault="00732C71" w:rsidP="00732C71">
      <w:pPr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</w:p>
    <w:p w:rsidR="00035371" w:rsidRPr="00732C71" w:rsidRDefault="00035371" w:rsidP="00732C71">
      <w:pPr>
        <w:rPr>
          <w:rFonts w:ascii="Times New Roman CYR" w:eastAsia="Times New Roman" w:hAnsi="Times New Roman CYR" w:cs="Times New Roman"/>
          <w:sz w:val="24"/>
          <w:szCs w:val="24"/>
          <w:lang w:eastAsia="ru-RU"/>
        </w:rPr>
        <w:sectPr w:rsidR="00035371" w:rsidRPr="00732C71" w:rsidSect="00E60FB3">
          <w:pgSz w:w="16838" w:h="11906" w:orient="landscape"/>
          <w:pgMar w:top="851" w:right="992" w:bottom="1701" w:left="1134" w:header="709" w:footer="709" w:gutter="0"/>
          <w:cols w:space="708"/>
          <w:docGrid w:linePitch="360"/>
        </w:sectPr>
      </w:pPr>
    </w:p>
    <w:p w:rsidR="00035371" w:rsidRPr="009D1480" w:rsidRDefault="00035371" w:rsidP="0003537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>Основную школу окончили 3</w:t>
      </w:r>
      <w:r w:rsidR="00DD62F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учащих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ся, </w:t>
      </w:r>
      <w:r w:rsidR="00DD62F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29 из 30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получили документ об образовании.  </w:t>
      </w:r>
    </w:p>
    <w:p w:rsidR="00035371" w:rsidRDefault="00035371" w:rsidP="0003537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ab/>
        <w:t>На итоговой аттестации в новом формате участвовало по рус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скому языку и математике – по </w:t>
      </w:r>
      <w:r w:rsidR="00DD62F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29.</w:t>
      </w:r>
      <w:r w:rsidRPr="009D148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</w:p>
    <w:p w:rsidR="00035371" w:rsidRDefault="00035371" w:rsidP="0003537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035371" w:rsidRPr="009D1480" w:rsidRDefault="00035371" w:rsidP="0003537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035371" w:rsidRPr="009D1480" w:rsidRDefault="00035371" w:rsidP="000353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 качества и успеваемости за 201</w:t>
      </w:r>
      <w:r w:rsidR="00DD62FF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>/201</w:t>
      </w:r>
      <w:r w:rsidR="00DD62FF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9D14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 и итоговой аттестации показывает, что работа по подготовке учащихся к ЕГЭ и ОГЭ  в школе ведется систематически. Учителя стали постоянными участниками районных и республиканских семинаров по  подготовке учащихся к ЕГЭ и ОГЭ по всем предметам.</w:t>
      </w:r>
    </w:p>
    <w:p w:rsidR="00035371" w:rsidRDefault="00035371" w:rsidP="000353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9D1480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Важное влияние на результаты ЕГЭ и ОГЭ оказывает психологическая установка учителей, содержанием которой яв</w:t>
      </w:r>
      <w:r w:rsidRPr="009D1480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softHyphen/>
      </w:r>
      <w:r w:rsidRPr="009D1480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ляется их представление об уровне подготовки учащихся. Точность учительского прогноза результата экзамена </w:t>
      </w:r>
      <w:r w:rsidRPr="009D1480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может стать индикатором подготовленности учащихся к процедуре ЕГЭ и ОГЭ</w:t>
      </w:r>
    </w:p>
    <w:p w:rsidR="00035371" w:rsidRDefault="00035371" w:rsidP="000353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sectPr w:rsidR="00035371" w:rsidSect="009D1480">
          <w:pgSz w:w="11906" w:h="16838"/>
          <w:pgMar w:top="1134" w:right="850" w:bottom="993" w:left="1701" w:header="708" w:footer="708" w:gutter="0"/>
          <w:cols w:space="708"/>
          <w:docGrid w:linePitch="360"/>
        </w:sectPr>
      </w:pP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lastRenderedPageBreak/>
        <w:t>Исходя из анализа деятельности школы, продолжая работу над методической темой «Современный урок как основа качественно</w:t>
      </w:r>
      <w:r w:rsidR="00035371">
        <w:rPr>
          <w:rFonts w:ascii="Times New Roman" w:hAnsi="Times New Roman" w:cs="Times New Roman"/>
          <w:sz w:val="28"/>
          <w:szCs w:val="24"/>
        </w:rPr>
        <w:t>го обучения и воспитания» в 201</w:t>
      </w:r>
      <w:r w:rsidR="00DD62FF">
        <w:rPr>
          <w:rFonts w:ascii="Times New Roman" w:hAnsi="Times New Roman" w:cs="Times New Roman"/>
          <w:sz w:val="28"/>
          <w:szCs w:val="24"/>
        </w:rPr>
        <w:t>7</w:t>
      </w:r>
      <w:r w:rsidRPr="009D1480">
        <w:rPr>
          <w:rFonts w:ascii="Times New Roman" w:hAnsi="Times New Roman" w:cs="Times New Roman"/>
          <w:sz w:val="28"/>
          <w:szCs w:val="24"/>
        </w:rPr>
        <w:t>-201</w:t>
      </w:r>
      <w:r w:rsidR="00DD62FF">
        <w:rPr>
          <w:rFonts w:ascii="Times New Roman" w:hAnsi="Times New Roman" w:cs="Times New Roman"/>
          <w:sz w:val="28"/>
          <w:szCs w:val="24"/>
        </w:rPr>
        <w:t xml:space="preserve">8 </w:t>
      </w:r>
      <w:r w:rsidRPr="009D1480">
        <w:rPr>
          <w:rFonts w:ascii="Times New Roman" w:hAnsi="Times New Roman" w:cs="Times New Roman"/>
          <w:sz w:val="28"/>
          <w:szCs w:val="24"/>
        </w:rPr>
        <w:t xml:space="preserve">учебном году педагогическому коллективу 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необходимо поставить  следующую цель и решить задачи: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Цель: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Создать условия для развития творческих способностей обучающихся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через повышение профессионального уровня педагогических работников,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организацию эффективной системы взаимодействия участников образовательного процесса, укрепление инфраструктуры школы.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</w:p>
    <w:p w:rsidR="009D1480" w:rsidRPr="009D1480" w:rsidRDefault="009D1480" w:rsidP="003141E8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Задачи: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1.Привести в соответствие с новым Федеральным законом «Об образовании в Российской Федерации» учредительные и нормативно-правовые документы школы, привлекая для этого не только педагогический коллектив, но и общественность микрорайона.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 xml:space="preserve">2.Активизировать работу по обновлению содержания современного урока и технологий образования через реализацию федеральных государственных 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 xml:space="preserve">образовательных стандартов, интеграцию основного и дополнительного 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образования, эффективное использование Интернет технологий, внедрение лучших инновационных практик.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3.Продолжить реализацию ФГОС начального общего образования. Создавать условия для введения ФГОС основного общего образования через повышение квалификации, а также переподготовку педагогических</w:t>
      </w:r>
      <w:proofErr w:type="gramStart"/>
      <w:r w:rsidRPr="009D1480">
        <w:rPr>
          <w:rFonts w:ascii="Times New Roman" w:hAnsi="Times New Roman" w:cs="Times New Roman"/>
          <w:sz w:val="28"/>
          <w:szCs w:val="24"/>
        </w:rPr>
        <w:t xml:space="preserve"> .</w:t>
      </w:r>
      <w:proofErr w:type="gramEnd"/>
      <w:r w:rsidRPr="009D1480">
        <w:rPr>
          <w:rFonts w:ascii="Times New Roman" w:hAnsi="Times New Roman" w:cs="Times New Roman"/>
          <w:sz w:val="28"/>
          <w:szCs w:val="24"/>
        </w:rPr>
        <w:t>кадров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 xml:space="preserve"> 4.Обеспечить системный подход к организации работы по повышению уровня профессиональной компетентности педагогов с учетом внедрения ФГОС и порядка аттестации педагогических работников в рамках сотрудничества с Центром переподготовки кадров КФУ, используя кадровый и творческий потенциал школы, Центра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lastRenderedPageBreak/>
        <w:t>5.Совершенствовать работу по подготовке обучающихся к участию во всероссийской олимпиаде школьников и научно-исследовательской деятельности, разработав конкретный план данных действий.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6.Развивать внеурочную деятельность учащихся, направленную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9D1480" w:rsidRPr="009D1480" w:rsidRDefault="009D1480" w:rsidP="009D1480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7.Создать условия для реализации принципа государственно-общественного характера управления деятельностью школы, развития социального партнерства участников образовательного процесса.</w:t>
      </w:r>
    </w:p>
    <w:p w:rsidR="009D1480" w:rsidRDefault="009D1480" w:rsidP="0054006D">
      <w:pPr>
        <w:ind w:left="-851"/>
        <w:rPr>
          <w:rFonts w:ascii="Times New Roman" w:hAnsi="Times New Roman" w:cs="Times New Roman"/>
          <w:sz w:val="28"/>
          <w:szCs w:val="24"/>
        </w:rPr>
      </w:pPr>
      <w:r w:rsidRPr="009D1480">
        <w:rPr>
          <w:rFonts w:ascii="Times New Roman" w:hAnsi="Times New Roman" w:cs="Times New Roman"/>
          <w:sz w:val="28"/>
          <w:szCs w:val="24"/>
        </w:rPr>
        <w:t>8.Продолжить работу по укреплению материально-технической базы школы для создания  условий по обучению и воспитанию, охране  здоровья учащихся школы.</w:t>
      </w:r>
    </w:p>
    <w:p w:rsidR="000A03B3" w:rsidRPr="000A03B3" w:rsidRDefault="000A03B3" w:rsidP="000A03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  ЕРТ по татарскому языку в 9-х классах</w:t>
      </w:r>
    </w:p>
    <w:p w:rsidR="000A03B3" w:rsidRPr="000A03B3" w:rsidRDefault="000A03B3" w:rsidP="000A0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4006D" w:rsidRPr="002207C8" w:rsidRDefault="0054006D" w:rsidP="0054006D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207C8">
        <w:rPr>
          <w:rFonts w:ascii="Times New Roman" w:hAnsi="Times New Roman"/>
          <w:noProof/>
          <w:sz w:val="24"/>
          <w:szCs w:val="24"/>
        </w:rPr>
        <w:t xml:space="preserve">      В 2016-2017 учебном году в школе функционировало 2 класса с татарским языком обучения (4а, 5а),  3 класса с воспитанием на татарском языке (1а, 2а, 7а). </w:t>
      </w:r>
      <w:r w:rsidRPr="002207C8">
        <w:rPr>
          <w:rFonts w:ascii="Times New Roman" w:hAnsi="Times New Roman"/>
          <w:sz w:val="24"/>
          <w:szCs w:val="24"/>
        </w:rPr>
        <w:t xml:space="preserve">Все учащиеся школы обеспечены необходимыми учебниками и учебными пособиями  по татарскому языку и литературе.  У каждого учителя имеется ноутбук с установленным татарским шрифтом, это дает возможность вести делопроизводство на двух государственных языках РТ, создавать презентации к уроку, использовать интернет для подготовки к уроку. </w:t>
      </w:r>
    </w:p>
    <w:p w:rsidR="0054006D" w:rsidRPr="00BA0149" w:rsidRDefault="0054006D" w:rsidP="0054006D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highlight w:val="yellow"/>
        </w:rPr>
      </w:pPr>
      <w:r w:rsidRPr="002207C8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226C1F">
        <w:rPr>
          <w:rFonts w:ascii="Times New Roman" w:hAnsi="Times New Roman"/>
          <w:sz w:val="24"/>
          <w:szCs w:val="24"/>
        </w:rPr>
        <w:t xml:space="preserve">С 1 сентября 2016 года были организованы группы для </w:t>
      </w:r>
      <w:proofErr w:type="spellStart"/>
      <w:r w:rsidRPr="00226C1F">
        <w:rPr>
          <w:rFonts w:ascii="Times New Roman" w:hAnsi="Times New Roman"/>
          <w:sz w:val="24"/>
          <w:szCs w:val="24"/>
        </w:rPr>
        <w:t>допольнительного</w:t>
      </w:r>
      <w:proofErr w:type="spellEnd"/>
      <w:r w:rsidRPr="00226C1F">
        <w:rPr>
          <w:rFonts w:ascii="Times New Roman" w:hAnsi="Times New Roman"/>
          <w:sz w:val="24"/>
          <w:szCs w:val="24"/>
        </w:rPr>
        <w:t xml:space="preserve"> изучения татарского и русского языка. В школе работали 3 группы для изучения татарского языка, 4 группы для изучения русского языка. </w:t>
      </w:r>
    </w:p>
    <w:p w:rsidR="0054006D" w:rsidRDefault="0054006D" w:rsidP="0054006D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207C8">
        <w:rPr>
          <w:rFonts w:ascii="Times New Roman" w:hAnsi="Times New Roman"/>
          <w:sz w:val="24"/>
          <w:szCs w:val="24"/>
        </w:rPr>
        <w:t xml:space="preserve">      В 2016-2017 учебном году в 9 классе обучалось  30 учеников.  Ученики сдавали ЕРТ по татарскому языку.</w:t>
      </w:r>
    </w:p>
    <w:p w:rsidR="0054006D" w:rsidRPr="002207C8" w:rsidRDefault="0054006D" w:rsidP="0054006D">
      <w:pPr>
        <w:tabs>
          <w:tab w:val="left" w:pos="72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4006D" w:rsidRPr="00C059D5" w:rsidRDefault="0054006D" w:rsidP="0054006D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C059D5">
        <w:rPr>
          <w:rFonts w:ascii="Times New Roman" w:hAnsi="Times New Roman"/>
          <w:b/>
          <w:sz w:val="24"/>
          <w:szCs w:val="24"/>
        </w:rPr>
        <w:t>Результаты   ЕРТ по татарскому языку в 9</w:t>
      </w:r>
      <w:r>
        <w:rPr>
          <w:rFonts w:ascii="Times New Roman" w:hAnsi="Times New Roman"/>
          <w:b/>
          <w:sz w:val="24"/>
          <w:szCs w:val="24"/>
        </w:rPr>
        <w:t>-х классах</w:t>
      </w:r>
    </w:p>
    <w:p w:rsidR="0054006D" w:rsidRDefault="0054006D" w:rsidP="0054006D">
      <w:pPr>
        <w:spacing w:after="0" w:line="240" w:lineRule="auto"/>
        <w:ind w:left="360"/>
        <w:contextualSpacing/>
        <w:jc w:val="both"/>
        <w:rPr>
          <w:rFonts w:ascii="Times New Roman" w:hAnsi="Times New Roman"/>
          <w:b/>
          <w:sz w:val="24"/>
          <w:szCs w:val="24"/>
          <w:highlight w:val="yellow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1419"/>
        <w:gridCol w:w="685"/>
        <w:gridCol w:w="1016"/>
        <w:gridCol w:w="672"/>
        <w:gridCol w:w="1454"/>
        <w:gridCol w:w="567"/>
        <w:gridCol w:w="709"/>
        <w:gridCol w:w="622"/>
        <w:gridCol w:w="630"/>
        <w:gridCol w:w="1046"/>
        <w:gridCol w:w="1245"/>
      </w:tblGrid>
      <w:tr w:rsidR="0054006D" w:rsidRPr="00E86A15" w:rsidTr="0054006D">
        <w:trPr>
          <w:trHeight w:val="225"/>
        </w:trPr>
        <w:tc>
          <w:tcPr>
            <w:tcW w:w="425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ind w:left="-153" w:hanging="9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 xml:space="preserve">       №</w:t>
            </w:r>
          </w:p>
        </w:tc>
        <w:tc>
          <w:tcPr>
            <w:tcW w:w="1419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  <w:tc>
          <w:tcPr>
            <w:tcW w:w="685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Кл</w:t>
            </w:r>
          </w:p>
        </w:tc>
        <w:tc>
          <w:tcPr>
            <w:tcW w:w="1016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672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Колуч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54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Выполнили</w:t>
            </w:r>
          </w:p>
        </w:tc>
        <w:tc>
          <w:tcPr>
            <w:tcW w:w="2528" w:type="dxa"/>
            <w:gridSpan w:val="4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046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1245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Качество</w:t>
            </w:r>
          </w:p>
        </w:tc>
      </w:tr>
      <w:tr w:rsidR="0054006D" w:rsidRPr="00E86A15" w:rsidTr="0054006D">
        <w:trPr>
          <w:trHeight w:val="225"/>
        </w:trPr>
        <w:tc>
          <w:tcPr>
            <w:tcW w:w="425" w:type="dxa"/>
            <w:vMerge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ind w:left="-153" w:hanging="9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vMerge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" w:type="dxa"/>
            <w:vMerge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2" w:type="dxa"/>
            <w:vMerge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  <w:vMerge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622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630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046" w:type="dxa"/>
            <w:vMerge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dxa"/>
            <w:vMerge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06D" w:rsidRPr="00E86A15" w:rsidTr="0054006D">
        <w:tc>
          <w:tcPr>
            <w:tcW w:w="425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9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Авхадеева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685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16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русс.</w:t>
            </w:r>
          </w:p>
        </w:tc>
        <w:tc>
          <w:tcPr>
            <w:tcW w:w="672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54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2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30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46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92,8%</w:t>
            </w:r>
          </w:p>
        </w:tc>
        <w:tc>
          <w:tcPr>
            <w:tcW w:w="1245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42,8%</w:t>
            </w:r>
          </w:p>
        </w:tc>
      </w:tr>
      <w:tr w:rsidR="0054006D" w:rsidRPr="00E86A15" w:rsidTr="0054006D">
        <w:tc>
          <w:tcPr>
            <w:tcW w:w="425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9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Киямова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 xml:space="preserve"> Д.Р.</w:t>
            </w:r>
          </w:p>
        </w:tc>
        <w:tc>
          <w:tcPr>
            <w:tcW w:w="685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16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Русс.</w:t>
            </w:r>
          </w:p>
        </w:tc>
        <w:tc>
          <w:tcPr>
            <w:tcW w:w="672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54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2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46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45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73,3%</w:t>
            </w:r>
          </w:p>
        </w:tc>
      </w:tr>
      <w:tr w:rsidR="0054006D" w:rsidRPr="00E86A15" w:rsidTr="0054006D">
        <w:tc>
          <w:tcPr>
            <w:tcW w:w="425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Итого по ОО</w:t>
            </w:r>
          </w:p>
        </w:tc>
        <w:tc>
          <w:tcPr>
            <w:tcW w:w="685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016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Русс.</w:t>
            </w:r>
          </w:p>
        </w:tc>
        <w:tc>
          <w:tcPr>
            <w:tcW w:w="672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1454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567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622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630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46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96,5%</w:t>
            </w:r>
          </w:p>
        </w:tc>
        <w:tc>
          <w:tcPr>
            <w:tcW w:w="1245" w:type="dxa"/>
            <w:shd w:val="clear" w:color="auto" w:fill="auto"/>
          </w:tcPr>
          <w:p w:rsidR="0054006D" w:rsidRPr="00E86A15" w:rsidRDefault="0054006D" w:rsidP="0054006D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58,6%</w:t>
            </w:r>
          </w:p>
        </w:tc>
      </w:tr>
    </w:tbl>
    <w:p w:rsidR="0054006D" w:rsidRPr="003021A5" w:rsidRDefault="0054006D" w:rsidP="0054006D">
      <w:pPr>
        <w:spacing w:after="0" w:line="240" w:lineRule="auto"/>
        <w:ind w:left="360"/>
        <w:contextualSpacing/>
        <w:jc w:val="both"/>
        <w:rPr>
          <w:rFonts w:ascii="Times New Roman" w:hAnsi="Times New Roman"/>
          <w:b/>
          <w:sz w:val="24"/>
          <w:szCs w:val="24"/>
          <w:highlight w:val="yellow"/>
        </w:rPr>
      </w:pPr>
    </w:p>
    <w:p w:rsidR="0054006D" w:rsidRPr="00A24889" w:rsidRDefault="0054006D" w:rsidP="0054006D">
      <w:pPr>
        <w:numPr>
          <w:ilvl w:val="0"/>
          <w:numId w:val="1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A24889">
        <w:rPr>
          <w:rFonts w:ascii="Times New Roman" w:hAnsi="Times New Roman"/>
          <w:b/>
        </w:rPr>
        <w:t xml:space="preserve">Мониторинг успеваемости и качества по татарскому языку и татарской литературе </w:t>
      </w:r>
    </w:p>
    <w:p w:rsidR="0054006D" w:rsidRPr="00A24889" w:rsidRDefault="0054006D" w:rsidP="0054006D">
      <w:pPr>
        <w:shd w:val="clear" w:color="auto" w:fill="FFFFFF"/>
        <w:spacing w:line="240" w:lineRule="auto"/>
        <w:ind w:left="360"/>
        <w:contextualSpacing/>
        <w:jc w:val="both"/>
        <w:rPr>
          <w:rFonts w:ascii="Times New Roman" w:hAnsi="Times New Roman"/>
          <w:b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2"/>
        <w:gridCol w:w="1231"/>
        <w:gridCol w:w="983"/>
        <w:gridCol w:w="982"/>
        <w:gridCol w:w="983"/>
        <w:gridCol w:w="1001"/>
        <w:gridCol w:w="1099"/>
        <w:gridCol w:w="1234"/>
        <w:gridCol w:w="1275"/>
      </w:tblGrid>
      <w:tr w:rsidR="0054006D" w:rsidRPr="00E86A15" w:rsidTr="0054006D">
        <w:trPr>
          <w:trHeight w:val="395"/>
        </w:trPr>
        <w:tc>
          <w:tcPr>
            <w:tcW w:w="1702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Четверть</w:t>
            </w:r>
          </w:p>
        </w:tc>
        <w:tc>
          <w:tcPr>
            <w:tcW w:w="4179" w:type="dxa"/>
            <w:gridSpan w:val="4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Русская группа</w:t>
            </w:r>
          </w:p>
        </w:tc>
        <w:tc>
          <w:tcPr>
            <w:tcW w:w="4609" w:type="dxa"/>
            <w:gridSpan w:val="4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Татарская группа</w:t>
            </w:r>
          </w:p>
        </w:tc>
      </w:tr>
      <w:tr w:rsidR="0054006D" w:rsidRPr="00E86A15" w:rsidTr="0054006D">
        <w:tc>
          <w:tcPr>
            <w:tcW w:w="1702" w:type="dxa"/>
            <w:vMerge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4" w:type="dxa"/>
            <w:gridSpan w:val="2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Тат.язык</w:t>
            </w:r>
            <w:proofErr w:type="spellEnd"/>
          </w:p>
        </w:tc>
        <w:tc>
          <w:tcPr>
            <w:tcW w:w="1965" w:type="dxa"/>
            <w:gridSpan w:val="2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E86A1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E86A15">
              <w:rPr>
                <w:rFonts w:ascii="Times New Roman" w:hAnsi="Times New Roman"/>
                <w:sz w:val="24"/>
                <w:szCs w:val="24"/>
              </w:rPr>
              <w:t>ит-ра</w:t>
            </w:r>
            <w:proofErr w:type="spellEnd"/>
          </w:p>
        </w:tc>
        <w:tc>
          <w:tcPr>
            <w:tcW w:w="2100" w:type="dxa"/>
            <w:gridSpan w:val="2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Тат.язык</w:t>
            </w:r>
            <w:proofErr w:type="spellEnd"/>
          </w:p>
        </w:tc>
        <w:tc>
          <w:tcPr>
            <w:tcW w:w="2509" w:type="dxa"/>
            <w:gridSpan w:val="2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E86A1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E86A15">
              <w:rPr>
                <w:rFonts w:ascii="Times New Roman" w:hAnsi="Times New Roman"/>
                <w:sz w:val="24"/>
                <w:szCs w:val="24"/>
              </w:rPr>
              <w:t>ит-ра</w:t>
            </w:r>
            <w:proofErr w:type="spellEnd"/>
          </w:p>
        </w:tc>
      </w:tr>
      <w:tr w:rsidR="0054006D" w:rsidRPr="00E86A15" w:rsidTr="0054006D">
        <w:tc>
          <w:tcPr>
            <w:tcW w:w="1702" w:type="dxa"/>
            <w:vMerge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Кач-во</w:t>
            </w:r>
            <w:proofErr w:type="spellEnd"/>
          </w:p>
        </w:tc>
        <w:tc>
          <w:tcPr>
            <w:tcW w:w="98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Кач-во</w:t>
            </w:r>
            <w:proofErr w:type="spellEnd"/>
          </w:p>
        </w:tc>
        <w:tc>
          <w:tcPr>
            <w:tcW w:w="1001" w:type="dxa"/>
            <w:tcBorders>
              <w:top w:val="single" w:sz="4" w:space="0" w:color="auto"/>
            </w:tcBorders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099" w:type="dxa"/>
            <w:tcBorders>
              <w:top w:val="single" w:sz="4" w:space="0" w:color="auto"/>
            </w:tcBorders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Кач-во</w:t>
            </w:r>
            <w:proofErr w:type="spellEnd"/>
          </w:p>
        </w:tc>
        <w:tc>
          <w:tcPr>
            <w:tcW w:w="12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Кач-во</w:t>
            </w:r>
            <w:proofErr w:type="spellEnd"/>
          </w:p>
        </w:tc>
      </w:tr>
      <w:tr w:rsidR="0054006D" w:rsidRPr="00E86A15" w:rsidTr="0054006D">
        <w:tc>
          <w:tcPr>
            <w:tcW w:w="170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123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51%</w:t>
            </w:r>
          </w:p>
        </w:tc>
        <w:tc>
          <w:tcPr>
            <w:tcW w:w="98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52%</w:t>
            </w:r>
          </w:p>
        </w:tc>
        <w:tc>
          <w:tcPr>
            <w:tcW w:w="100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09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55%</w:t>
            </w:r>
          </w:p>
        </w:tc>
        <w:tc>
          <w:tcPr>
            <w:tcW w:w="12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73%</w:t>
            </w:r>
          </w:p>
        </w:tc>
      </w:tr>
      <w:tr w:rsidR="0054006D" w:rsidRPr="00E86A15" w:rsidTr="0054006D">
        <w:tc>
          <w:tcPr>
            <w:tcW w:w="170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123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54%</w:t>
            </w:r>
          </w:p>
        </w:tc>
        <w:tc>
          <w:tcPr>
            <w:tcW w:w="98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54%</w:t>
            </w:r>
          </w:p>
        </w:tc>
        <w:tc>
          <w:tcPr>
            <w:tcW w:w="100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  <w:tc>
          <w:tcPr>
            <w:tcW w:w="109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58%</w:t>
            </w:r>
          </w:p>
        </w:tc>
        <w:tc>
          <w:tcPr>
            <w:tcW w:w="12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  <w:tc>
          <w:tcPr>
            <w:tcW w:w="1275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78%</w:t>
            </w:r>
          </w:p>
        </w:tc>
      </w:tr>
      <w:tr w:rsidR="0054006D" w:rsidRPr="00E86A15" w:rsidTr="0054006D">
        <w:tc>
          <w:tcPr>
            <w:tcW w:w="170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123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53%</w:t>
            </w:r>
          </w:p>
        </w:tc>
        <w:tc>
          <w:tcPr>
            <w:tcW w:w="98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55%</w:t>
            </w:r>
          </w:p>
        </w:tc>
        <w:tc>
          <w:tcPr>
            <w:tcW w:w="100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109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56%</w:t>
            </w:r>
          </w:p>
        </w:tc>
        <w:tc>
          <w:tcPr>
            <w:tcW w:w="12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1275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76%</w:t>
            </w:r>
          </w:p>
        </w:tc>
      </w:tr>
      <w:tr w:rsidR="0054006D" w:rsidRPr="00E86A15" w:rsidTr="0054006D">
        <w:tc>
          <w:tcPr>
            <w:tcW w:w="170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lastRenderedPageBreak/>
              <w:t>4 четверть</w:t>
            </w:r>
          </w:p>
        </w:tc>
        <w:tc>
          <w:tcPr>
            <w:tcW w:w="123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55%</w:t>
            </w:r>
          </w:p>
        </w:tc>
        <w:tc>
          <w:tcPr>
            <w:tcW w:w="98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55%</w:t>
            </w:r>
          </w:p>
        </w:tc>
        <w:tc>
          <w:tcPr>
            <w:tcW w:w="100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  <w:tc>
          <w:tcPr>
            <w:tcW w:w="109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58%</w:t>
            </w:r>
          </w:p>
        </w:tc>
        <w:tc>
          <w:tcPr>
            <w:tcW w:w="12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  <w:tc>
          <w:tcPr>
            <w:tcW w:w="1275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76%</w:t>
            </w:r>
          </w:p>
        </w:tc>
      </w:tr>
      <w:tr w:rsidR="0054006D" w:rsidRPr="00E86A15" w:rsidTr="0054006D">
        <w:tc>
          <w:tcPr>
            <w:tcW w:w="170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23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96,7%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53,2%</w:t>
            </w:r>
          </w:p>
        </w:tc>
        <w:tc>
          <w:tcPr>
            <w:tcW w:w="982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96,2%</w:t>
            </w:r>
          </w:p>
        </w:tc>
        <w:tc>
          <w:tcPr>
            <w:tcW w:w="98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54%</w:t>
            </w:r>
          </w:p>
        </w:tc>
        <w:tc>
          <w:tcPr>
            <w:tcW w:w="1001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  <w:tc>
          <w:tcPr>
            <w:tcW w:w="109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56,7%</w:t>
            </w:r>
          </w:p>
        </w:tc>
        <w:tc>
          <w:tcPr>
            <w:tcW w:w="12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98,2%</w:t>
            </w:r>
          </w:p>
        </w:tc>
        <w:tc>
          <w:tcPr>
            <w:tcW w:w="1275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75,7%</w:t>
            </w:r>
          </w:p>
        </w:tc>
      </w:tr>
    </w:tbl>
    <w:p w:rsidR="0054006D" w:rsidRDefault="0054006D" w:rsidP="0054006D">
      <w:pPr>
        <w:shd w:val="clear" w:color="auto" w:fill="FFFFFF"/>
        <w:spacing w:line="240" w:lineRule="auto"/>
        <w:ind w:left="720"/>
        <w:contextualSpacing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1134"/>
        <w:gridCol w:w="1843"/>
        <w:gridCol w:w="1559"/>
        <w:gridCol w:w="2760"/>
      </w:tblGrid>
      <w:tr w:rsidR="0054006D" w:rsidRPr="00E86A15" w:rsidTr="0054006D">
        <w:trPr>
          <w:trHeight w:val="395"/>
        </w:trPr>
        <w:tc>
          <w:tcPr>
            <w:tcW w:w="1526" w:type="dxa"/>
            <w:vMerge w:val="restart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Четверть</w:t>
            </w:r>
          </w:p>
        </w:tc>
        <w:tc>
          <w:tcPr>
            <w:tcW w:w="7296" w:type="dxa"/>
            <w:gridSpan w:val="4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Татарские классы</w:t>
            </w:r>
          </w:p>
        </w:tc>
      </w:tr>
      <w:tr w:rsidR="0054006D" w:rsidRPr="00E86A15" w:rsidTr="0054006D">
        <w:tc>
          <w:tcPr>
            <w:tcW w:w="1526" w:type="dxa"/>
            <w:vMerge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Тат.язык</w:t>
            </w:r>
            <w:proofErr w:type="spellEnd"/>
          </w:p>
        </w:tc>
        <w:tc>
          <w:tcPr>
            <w:tcW w:w="4319" w:type="dxa"/>
            <w:gridSpan w:val="2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E86A1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E86A15">
              <w:rPr>
                <w:rFonts w:ascii="Times New Roman" w:hAnsi="Times New Roman"/>
                <w:sz w:val="24"/>
                <w:szCs w:val="24"/>
              </w:rPr>
              <w:t>ит-ра</w:t>
            </w:r>
            <w:proofErr w:type="spellEnd"/>
          </w:p>
        </w:tc>
      </w:tr>
      <w:tr w:rsidR="0054006D" w:rsidRPr="00E86A15" w:rsidTr="0054006D">
        <w:tc>
          <w:tcPr>
            <w:tcW w:w="1526" w:type="dxa"/>
            <w:vMerge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Кач-во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2760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Кач-во</w:t>
            </w:r>
            <w:proofErr w:type="spellEnd"/>
          </w:p>
        </w:tc>
      </w:tr>
      <w:tr w:rsidR="0054006D" w:rsidRPr="00E86A15" w:rsidTr="0054006D">
        <w:tc>
          <w:tcPr>
            <w:tcW w:w="1526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11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84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44%</w:t>
            </w:r>
          </w:p>
        </w:tc>
        <w:tc>
          <w:tcPr>
            <w:tcW w:w="155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760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62%</w:t>
            </w:r>
          </w:p>
        </w:tc>
      </w:tr>
      <w:tr w:rsidR="0054006D" w:rsidRPr="00E86A15" w:rsidTr="0054006D">
        <w:tc>
          <w:tcPr>
            <w:tcW w:w="1526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11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84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48%</w:t>
            </w:r>
          </w:p>
        </w:tc>
        <w:tc>
          <w:tcPr>
            <w:tcW w:w="155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760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</w:tr>
      <w:tr w:rsidR="0054006D" w:rsidRPr="00E86A15" w:rsidTr="0054006D">
        <w:tc>
          <w:tcPr>
            <w:tcW w:w="1526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11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84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45%</w:t>
            </w:r>
          </w:p>
        </w:tc>
        <w:tc>
          <w:tcPr>
            <w:tcW w:w="155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760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</w:tr>
      <w:tr w:rsidR="0054006D" w:rsidRPr="00E86A15" w:rsidTr="0054006D">
        <w:tc>
          <w:tcPr>
            <w:tcW w:w="1526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11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84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47%</w:t>
            </w:r>
          </w:p>
        </w:tc>
        <w:tc>
          <w:tcPr>
            <w:tcW w:w="155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760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</w:tr>
      <w:tr w:rsidR="0054006D" w:rsidRPr="00E86A15" w:rsidTr="0054006D">
        <w:tc>
          <w:tcPr>
            <w:tcW w:w="1526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843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46%</w:t>
            </w:r>
          </w:p>
        </w:tc>
        <w:tc>
          <w:tcPr>
            <w:tcW w:w="1559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760" w:type="dxa"/>
            <w:shd w:val="clear" w:color="auto" w:fill="auto"/>
          </w:tcPr>
          <w:p w:rsidR="0054006D" w:rsidRPr="00E86A15" w:rsidRDefault="0054006D" w:rsidP="0054006D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66,7%</w:t>
            </w:r>
          </w:p>
        </w:tc>
      </w:tr>
    </w:tbl>
    <w:p w:rsidR="0054006D" w:rsidRDefault="0054006D" w:rsidP="0054006D">
      <w:pPr>
        <w:spacing w:line="240" w:lineRule="auto"/>
        <w:contextualSpacing/>
        <w:jc w:val="both"/>
        <w:rPr>
          <w:rFonts w:ascii="Times New Roman" w:hAnsi="Times New Roman"/>
          <w:noProof/>
          <w:sz w:val="24"/>
          <w:szCs w:val="24"/>
          <w:highlight w:val="yellow"/>
        </w:rPr>
      </w:pPr>
    </w:p>
    <w:p w:rsidR="0054006D" w:rsidRPr="001E15E5" w:rsidRDefault="0054006D" w:rsidP="0054006D">
      <w:pPr>
        <w:spacing w:line="240" w:lineRule="auto"/>
        <w:contextualSpacing/>
        <w:jc w:val="both"/>
        <w:rPr>
          <w:rFonts w:ascii="Times New Roman" w:hAnsi="Times New Roman"/>
          <w:noProof/>
          <w:sz w:val="24"/>
          <w:szCs w:val="24"/>
        </w:rPr>
      </w:pPr>
      <w:r w:rsidRPr="001E15E5">
        <w:rPr>
          <w:rFonts w:ascii="Times New Roman" w:hAnsi="Times New Roman"/>
          <w:noProof/>
          <w:sz w:val="24"/>
          <w:szCs w:val="24"/>
        </w:rPr>
        <w:t>Результаты системного контроля за работой учителей (посещение уроков, внеклассные мероприятия, обобщение опыта ) показывают, что учителя в планы уроков включают изучение народных традиций, проблемы нравственного – эстетического воспитания.</w:t>
      </w:r>
    </w:p>
    <w:p w:rsidR="0054006D" w:rsidRPr="001E15E5" w:rsidRDefault="0054006D" w:rsidP="0054006D">
      <w:pPr>
        <w:spacing w:after="0" w:line="240" w:lineRule="auto"/>
        <w:contextualSpacing/>
        <w:jc w:val="both"/>
        <w:rPr>
          <w:sz w:val="24"/>
          <w:szCs w:val="24"/>
        </w:rPr>
      </w:pPr>
      <w:r w:rsidRPr="001E15E5">
        <w:rPr>
          <w:b/>
          <w:sz w:val="24"/>
          <w:szCs w:val="24"/>
          <w:lang w:val="tt-RU"/>
        </w:rPr>
        <w:t xml:space="preserve">Участие </w:t>
      </w:r>
      <w:r w:rsidRPr="001E15E5">
        <w:rPr>
          <w:b/>
          <w:sz w:val="24"/>
          <w:szCs w:val="24"/>
        </w:rPr>
        <w:t xml:space="preserve"> преподавателей в  республиканских, городских, региональных конкурсах (конференциях, чтениях)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19"/>
        <w:gridCol w:w="2515"/>
        <w:gridCol w:w="2265"/>
        <w:gridCol w:w="2171"/>
      </w:tblGrid>
      <w:tr w:rsidR="0054006D" w:rsidRPr="00E86A15" w:rsidTr="0054006D">
        <w:tc>
          <w:tcPr>
            <w:tcW w:w="2936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Наименование конкурса</w:t>
            </w:r>
          </w:p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(уровень)</w:t>
            </w:r>
          </w:p>
        </w:tc>
        <w:tc>
          <w:tcPr>
            <w:tcW w:w="2812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ФИО преподавателя</w:t>
            </w:r>
          </w:p>
        </w:tc>
        <w:tc>
          <w:tcPr>
            <w:tcW w:w="2652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Место работы, должность</w:t>
            </w:r>
          </w:p>
        </w:tc>
        <w:tc>
          <w:tcPr>
            <w:tcW w:w="2376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 xml:space="preserve">Итог </w:t>
            </w:r>
          </w:p>
        </w:tc>
      </w:tr>
      <w:tr w:rsidR="0054006D" w:rsidRPr="00E86A15" w:rsidTr="0054006D">
        <w:tc>
          <w:tcPr>
            <w:tcW w:w="2936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Международная олимпиада «</w:t>
            </w: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Беренчелек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12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Киямова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 xml:space="preserve"> Д.Р.</w:t>
            </w:r>
          </w:p>
        </w:tc>
        <w:tc>
          <w:tcPr>
            <w:tcW w:w="2652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МБОУ «Школа 88»</w:t>
            </w:r>
          </w:p>
        </w:tc>
        <w:tc>
          <w:tcPr>
            <w:tcW w:w="2376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Диплом за подготовку</w:t>
            </w:r>
          </w:p>
        </w:tc>
      </w:tr>
      <w:tr w:rsidR="0054006D" w:rsidRPr="00E86A15" w:rsidTr="0054006D">
        <w:tc>
          <w:tcPr>
            <w:tcW w:w="2936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«Учитель года»</w:t>
            </w:r>
          </w:p>
        </w:tc>
        <w:tc>
          <w:tcPr>
            <w:tcW w:w="2812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Кудряшова А.З.</w:t>
            </w:r>
          </w:p>
        </w:tc>
        <w:tc>
          <w:tcPr>
            <w:tcW w:w="2652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МБОУ «Школа 88»</w:t>
            </w:r>
          </w:p>
        </w:tc>
        <w:tc>
          <w:tcPr>
            <w:tcW w:w="2376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 xml:space="preserve">Участник </w:t>
            </w:r>
          </w:p>
        </w:tc>
      </w:tr>
      <w:tr w:rsidR="0054006D" w:rsidRPr="00E86A15" w:rsidTr="0054006D">
        <w:tc>
          <w:tcPr>
            <w:tcW w:w="2936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«Всемирные дни наблюдения птиц – 2016»</w:t>
            </w:r>
          </w:p>
        </w:tc>
        <w:tc>
          <w:tcPr>
            <w:tcW w:w="2812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Гильфинова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2652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МБОУ «Школа 88»</w:t>
            </w:r>
          </w:p>
        </w:tc>
        <w:tc>
          <w:tcPr>
            <w:tcW w:w="2376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благодарность</w:t>
            </w:r>
          </w:p>
        </w:tc>
      </w:tr>
    </w:tbl>
    <w:p w:rsidR="0054006D" w:rsidRPr="001E15E5" w:rsidRDefault="0054006D" w:rsidP="0054006D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54006D" w:rsidRPr="001E15E5" w:rsidRDefault="0054006D" w:rsidP="0054006D">
      <w:pPr>
        <w:spacing w:after="0" w:line="240" w:lineRule="auto"/>
        <w:contextualSpacing/>
        <w:jc w:val="both"/>
        <w:rPr>
          <w:b/>
          <w:sz w:val="24"/>
          <w:szCs w:val="24"/>
        </w:rPr>
      </w:pPr>
      <w:r w:rsidRPr="001E15E5">
        <w:rPr>
          <w:b/>
          <w:sz w:val="24"/>
          <w:szCs w:val="24"/>
          <w:lang w:val="tt-RU"/>
        </w:rPr>
        <w:t xml:space="preserve">Участие </w:t>
      </w:r>
      <w:r w:rsidRPr="001E15E5">
        <w:rPr>
          <w:b/>
          <w:sz w:val="24"/>
          <w:szCs w:val="24"/>
        </w:rPr>
        <w:t xml:space="preserve"> обучающихся в  республиканских, городских, региональных конкурсах (конференциях, чтениях, олимпиадах ) 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943"/>
        <w:gridCol w:w="2694"/>
        <w:gridCol w:w="2268"/>
        <w:gridCol w:w="1701"/>
      </w:tblGrid>
      <w:tr w:rsidR="0054006D" w:rsidRPr="00E86A15" w:rsidTr="0054006D">
        <w:tc>
          <w:tcPr>
            <w:tcW w:w="2943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Наименование конкурса (уровень)</w:t>
            </w:r>
          </w:p>
        </w:tc>
        <w:tc>
          <w:tcPr>
            <w:tcW w:w="2694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ФИО ученика, класс</w:t>
            </w:r>
          </w:p>
        </w:tc>
        <w:tc>
          <w:tcPr>
            <w:tcW w:w="2268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ФИО преподавателя</w:t>
            </w:r>
          </w:p>
        </w:tc>
        <w:tc>
          <w:tcPr>
            <w:tcW w:w="1701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6A15">
              <w:rPr>
                <w:rFonts w:ascii="Times New Roman" w:hAnsi="Times New Roman"/>
                <w:b/>
                <w:sz w:val="24"/>
                <w:szCs w:val="24"/>
              </w:rPr>
              <w:t>Итог</w:t>
            </w:r>
          </w:p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4006D" w:rsidRPr="00E86A15" w:rsidTr="0054006D">
        <w:trPr>
          <w:trHeight w:val="285"/>
        </w:trPr>
        <w:tc>
          <w:tcPr>
            <w:tcW w:w="2943" w:type="dxa"/>
            <w:vMerge w:val="restart"/>
          </w:tcPr>
          <w:p w:rsidR="0054006D" w:rsidRPr="00E86A15" w:rsidRDefault="0054006D" w:rsidP="005400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Международная олимпиада «</w:t>
            </w: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Беренчелек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54006D" w:rsidRPr="00E86A15" w:rsidRDefault="0054006D" w:rsidP="005400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Половкова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Камилла</w:t>
            </w:r>
            <w:proofErr w:type="spellEnd"/>
          </w:p>
        </w:tc>
        <w:tc>
          <w:tcPr>
            <w:tcW w:w="2268" w:type="dxa"/>
            <w:vMerge w:val="restart"/>
          </w:tcPr>
          <w:p w:rsidR="0054006D" w:rsidRPr="00E86A15" w:rsidRDefault="0054006D" w:rsidP="0054006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Киямова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 xml:space="preserve"> Д.Р.</w:t>
            </w:r>
          </w:p>
        </w:tc>
        <w:tc>
          <w:tcPr>
            <w:tcW w:w="1701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Диплом 1 ст.</w:t>
            </w:r>
          </w:p>
        </w:tc>
      </w:tr>
      <w:tr w:rsidR="0054006D" w:rsidRPr="00E86A15" w:rsidTr="0054006D">
        <w:trPr>
          <w:trHeight w:val="165"/>
        </w:trPr>
        <w:tc>
          <w:tcPr>
            <w:tcW w:w="2943" w:type="dxa"/>
            <w:vMerge/>
          </w:tcPr>
          <w:p w:rsidR="0054006D" w:rsidRPr="00E86A15" w:rsidRDefault="0054006D" w:rsidP="005400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694" w:type="dxa"/>
          </w:tcPr>
          <w:p w:rsidR="0054006D" w:rsidRPr="00E86A15" w:rsidRDefault="0054006D" w:rsidP="005400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Паньшина Екатерина</w:t>
            </w:r>
          </w:p>
        </w:tc>
        <w:tc>
          <w:tcPr>
            <w:tcW w:w="2268" w:type="dxa"/>
            <w:vMerge/>
          </w:tcPr>
          <w:p w:rsidR="0054006D" w:rsidRPr="00E86A15" w:rsidRDefault="0054006D" w:rsidP="0054006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Диплом 2 ст.</w:t>
            </w:r>
          </w:p>
        </w:tc>
      </w:tr>
      <w:tr w:rsidR="0054006D" w:rsidRPr="00E86A15" w:rsidTr="0054006D">
        <w:trPr>
          <w:trHeight w:val="142"/>
        </w:trPr>
        <w:tc>
          <w:tcPr>
            <w:tcW w:w="2943" w:type="dxa"/>
            <w:vMerge/>
          </w:tcPr>
          <w:p w:rsidR="0054006D" w:rsidRPr="00E86A15" w:rsidRDefault="0054006D" w:rsidP="005400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694" w:type="dxa"/>
          </w:tcPr>
          <w:p w:rsidR="0054006D" w:rsidRPr="00E86A15" w:rsidRDefault="0054006D" w:rsidP="0054006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Минсагирова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 xml:space="preserve"> Альбина</w:t>
            </w:r>
          </w:p>
        </w:tc>
        <w:tc>
          <w:tcPr>
            <w:tcW w:w="2268" w:type="dxa"/>
            <w:vMerge/>
          </w:tcPr>
          <w:p w:rsidR="0054006D" w:rsidRPr="00E86A15" w:rsidRDefault="0054006D" w:rsidP="0054006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Диплом 2 ст.</w:t>
            </w:r>
          </w:p>
        </w:tc>
      </w:tr>
      <w:tr w:rsidR="0054006D" w:rsidRPr="00E86A15" w:rsidTr="0054006D">
        <w:tc>
          <w:tcPr>
            <w:tcW w:w="2943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 xml:space="preserve">«Татар </w:t>
            </w: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кызы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Хакимзянова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 xml:space="preserve"> Гузель</w:t>
            </w:r>
          </w:p>
        </w:tc>
        <w:tc>
          <w:tcPr>
            <w:tcW w:w="2268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6A15">
              <w:rPr>
                <w:rFonts w:ascii="Times New Roman" w:hAnsi="Times New Roman"/>
                <w:sz w:val="24"/>
                <w:szCs w:val="24"/>
              </w:rPr>
              <w:t>Киямова</w:t>
            </w:r>
            <w:proofErr w:type="spellEnd"/>
            <w:r w:rsidRPr="00E86A15">
              <w:rPr>
                <w:rFonts w:ascii="Times New Roman" w:hAnsi="Times New Roman"/>
                <w:sz w:val="24"/>
                <w:szCs w:val="24"/>
              </w:rPr>
              <w:t xml:space="preserve"> Д.Р.</w:t>
            </w:r>
          </w:p>
        </w:tc>
        <w:tc>
          <w:tcPr>
            <w:tcW w:w="1701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 xml:space="preserve">Грамота </w:t>
            </w:r>
          </w:p>
        </w:tc>
      </w:tr>
      <w:tr w:rsidR="0054006D" w:rsidRPr="00E86A15" w:rsidTr="0054006D">
        <w:tc>
          <w:tcPr>
            <w:tcW w:w="2943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«Мой любимый учитель»</w:t>
            </w:r>
          </w:p>
        </w:tc>
        <w:tc>
          <w:tcPr>
            <w:tcW w:w="2694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Сорин Евгений</w:t>
            </w:r>
          </w:p>
        </w:tc>
        <w:tc>
          <w:tcPr>
            <w:tcW w:w="2268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Кудряшова А.З.</w:t>
            </w:r>
          </w:p>
        </w:tc>
        <w:tc>
          <w:tcPr>
            <w:tcW w:w="1701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Грамота 2 место</w:t>
            </w:r>
          </w:p>
        </w:tc>
      </w:tr>
      <w:tr w:rsidR="0054006D" w:rsidRPr="00E86A15" w:rsidTr="0054006D">
        <w:tc>
          <w:tcPr>
            <w:tcW w:w="2943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«Мой любимый учитель»</w:t>
            </w:r>
          </w:p>
        </w:tc>
        <w:tc>
          <w:tcPr>
            <w:tcW w:w="2694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Аксакова Анастасия</w:t>
            </w:r>
          </w:p>
        </w:tc>
        <w:tc>
          <w:tcPr>
            <w:tcW w:w="2268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Кудряшова А.З.</w:t>
            </w:r>
          </w:p>
        </w:tc>
        <w:tc>
          <w:tcPr>
            <w:tcW w:w="1701" w:type="dxa"/>
          </w:tcPr>
          <w:p w:rsidR="0054006D" w:rsidRPr="00E86A15" w:rsidRDefault="0054006D" w:rsidP="0054006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A15">
              <w:rPr>
                <w:rFonts w:ascii="Times New Roman" w:hAnsi="Times New Roman"/>
                <w:sz w:val="24"/>
                <w:szCs w:val="24"/>
              </w:rPr>
              <w:t>Грамота 3 место</w:t>
            </w:r>
          </w:p>
        </w:tc>
      </w:tr>
    </w:tbl>
    <w:p w:rsidR="0054006D" w:rsidRDefault="0054006D" w:rsidP="003141E8">
      <w:pPr>
        <w:spacing w:line="240" w:lineRule="auto"/>
        <w:contextualSpacing/>
        <w:rPr>
          <w:rFonts w:ascii="Times New Roman" w:hAnsi="Times New Roman"/>
          <w:b/>
          <w:noProof/>
          <w:sz w:val="32"/>
          <w:szCs w:val="32"/>
        </w:rPr>
      </w:pPr>
    </w:p>
    <w:p w:rsidR="000A03B3" w:rsidRPr="000A03B3" w:rsidRDefault="000A03B3" w:rsidP="000A03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A03B3" w:rsidRPr="000A03B3" w:rsidRDefault="000A03B3" w:rsidP="000A03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Домашнее обучение.</w:t>
      </w:r>
    </w:p>
    <w:p w:rsidR="000A03B3" w:rsidRPr="000A03B3" w:rsidRDefault="000A03B3" w:rsidP="000A03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3B3" w:rsidRPr="000A03B3" w:rsidRDefault="000A03B3" w:rsidP="000A03B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соответствии с  Постановлением </w:t>
      </w:r>
      <w:proofErr w:type="gramStart"/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№ 401 от 16.06.08. «О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образования», письмом МО РФ № 17-253-6 от 14.11.88. и на основании Медицинских справок, выданных учащимся, в 2014-15 учебном году на домашнем обучении были 7 учащихся. Из них 3 – являлись на индивидуальном обучении с конца сентября 201</w:t>
      </w:r>
      <w:r w:rsidR="00DD62F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31 мая 201</w:t>
      </w:r>
      <w:r w:rsidR="00DD62F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Остальные были на домашнем обучении на короткие сроки. Все учащиеся, находящиеся на домашнем 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обучении получили образование, успешно закончили учебный год и переведены в следующие классы. </w:t>
      </w:r>
    </w:p>
    <w:p w:rsidR="000A03B3" w:rsidRPr="000A03B3" w:rsidRDefault="000A03B3" w:rsidP="000A03B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0A03B3" w:rsidRPr="000A03B3" w:rsidRDefault="000A03B3" w:rsidP="000A03B3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Усилить работу с учащимися по подготовке к олимпиадам </w:t>
      </w:r>
      <w:r w:rsidR="00DD62FF">
        <w:rPr>
          <w:rFonts w:ascii="Times New Roman" w:eastAsia="Times New Roman" w:hAnsi="Times New Roman" w:cs="Times New Roman"/>
          <w:sz w:val="24"/>
          <w:szCs w:val="24"/>
          <w:lang w:eastAsia="ru-RU"/>
        </w:rPr>
        <w:t>и ГИА</w:t>
      </w: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03B3" w:rsidRPr="000A03B3" w:rsidRDefault="000A03B3" w:rsidP="000A03B3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преподавание татарского языка и литературы, широко используя инновационные технологии.</w:t>
      </w:r>
    </w:p>
    <w:p w:rsidR="000A03B3" w:rsidRPr="000A03B3" w:rsidRDefault="000A03B3" w:rsidP="000A03B3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по комплектованию классов с воспитанием на татарском языке.</w:t>
      </w:r>
    </w:p>
    <w:p w:rsidR="000A03B3" w:rsidRPr="000A03B3" w:rsidRDefault="000A03B3" w:rsidP="000A03B3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3B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качественный уровень педагогических кадров.</w:t>
      </w:r>
    </w:p>
    <w:p w:rsidR="000A03B3" w:rsidRPr="000A03B3" w:rsidRDefault="000A03B3" w:rsidP="000A03B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3B3" w:rsidRPr="000A03B3" w:rsidRDefault="000A03B3" w:rsidP="000A03B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3B3" w:rsidRPr="000A03B3" w:rsidRDefault="000A03B3" w:rsidP="000A0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3B3" w:rsidRDefault="000A03B3" w:rsidP="009D1480">
      <w:pPr>
        <w:ind w:left="-851"/>
        <w:rPr>
          <w:rFonts w:ascii="Times New Roman" w:hAnsi="Times New Roman" w:cs="Times New Roman"/>
          <w:sz w:val="28"/>
          <w:szCs w:val="24"/>
        </w:rPr>
      </w:pPr>
    </w:p>
    <w:p w:rsidR="000A03B3" w:rsidRDefault="000A03B3" w:rsidP="009D1480">
      <w:pPr>
        <w:ind w:left="-851"/>
        <w:rPr>
          <w:rFonts w:ascii="Times New Roman" w:hAnsi="Times New Roman" w:cs="Times New Roman"/>
          <w:sz w:val="28"/>
          <w:szCs w:val="24"/>
        </w:rPr>
      </w:pPr>
    </w:p>
    <w:p w:rsidR="000A03B3" w:rsidRDefault="000A03B3" w:rsidP="009D1480">
      <w:pPr>
        <w:ind w:left="-851"/>
        <w:rPr>
          <w:rFonts w:ascii="Times New Roman" w:hAnsi="Times New Roman" w:cs="Times New Roman"/>
          <w:sz w:val="28"/>
          <w:szCs w:val="24"/>
        </w:rPr>
      </w:pPr>
    </w:p>
    <w:p w:rsidR="000A03B3" w:rsidRDefault="000A03B3" w:rsidP="009D1480">
      <w:pPr>
        <w:ind w:left="-851"/>
        <w:rPr>
          <w:rFonts w:ascii="Times New Roman" w:hAnsi="Times New Roman" w:cs="Times New Roman"/>
          <w:sz w:val="28"/>
          <w:szCs w:val="24"/>
        </w:rPr>
      </w:pPr>
    </w:p>
    <w:p w:rsidR="000A03B3" w:rsidRPr="009D1480" w:rsidRDefault="000A03B3" w:rsidP="009D1480">
      <w:pPr>
        <w:ind w:left="-851"/>
        <w:rPr>
          <w:rFonts w:ascii="Times New Roman" w:hAnsi="Times New Roman" w:cs="Times New Roman"/>
          <w:sz w:val="28"/>
          <w:szCs w:val="24"/>
        </w:rPr>
      </w:pPr>
    </w:p>
    <w:sectPr w:rsidR="000A03B3" w:rsidRPr="009D1480" w:rsidSect="00035371">
      <w:pgSz w:w="11906" w:h="16838"/>
      <w:pgMar w:top="1134" w:right="851" w:bottom="992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eterburg Tatar">
    <w:altName w:val="Impact"/>
    <w:charset w:val="00"/>
    <w:family w:val="swiss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B4"/>
      </v:shape>
    </w:pict>
  </w:numPicBullet>
  <w:abstractNum w:abstractNumId="0">
    <w:nsid w:val="23285E45"/>
    <w:multiLevelType w:val="hybridMultilevel"/>
    <w:tmpl w:val="A2DEBFE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35F39BB"/>
    <w:multiLevelType w:val="hybridMultilevel"/>
    <w:tmpl w:val="9FA652EE"/>
    <w:lvl w:ilvl="0" w:tplc="041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58A5FB2"/>
    <w:multiLevelType w:val="hybridMultilevel"/>
    <w:tmpl w:val="CAC202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4F314F9"/>
    <w:multiLevelType w:val="hybridMultilevel"/>
    <w:tmpl w:val="C1CC5EB0"/>
    <w:lvl w:ilvl="0" w:tplc="C3763A1C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4">
    <w:nsid w:val="35AA7F36"/>
    <w:multiLevelType w:val="hybridMultilevel"/>
    <w:tmpl w:val="3E70CB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4211FC"/>
    <w:multiLevelType w:val="hybridMultilevel"/>
    <w:tmpl w:val="409E5C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E8004DA"/>
    <w:multiLevelType w:val="hybridMultilevel"/>
    <w:tmpl w:val="3C248F20"/>
    <w:lvl w:ilvl="0" w:tplc="89644D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DF05C7"/>
    <w:multiLevelType w:val="hybridMultilevel"/>
    <w:tmpl w:val="A8F2EC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1D44D07"/>
    <w:multiLevelType w:val="multilevel"/>
    <w:tmpl w:val="732E4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63D0399"/>
    <w:multiLevelType w:val="hybridMultilevel"/>
    <w:tmpl w:val="5226DA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EA7E21"/>
    <w:multiLevelType w:val="hybridMultilevel"/>
    <w:tmpl w:val="3F7610D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6F8937DA"/>
    <w:multiLevelType w:val="hybridMultilevel"/>
    <w:tmpl w:val="DC18FF4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2">
    <w:nsid w:val="7A9902C7"/>
    <w:multiLevelType w:val="multilevel"/>
    <w:tmpl w:val="84EE4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12"/>
  </w:num>
  <w:num w:numId="4">
    <w:abstractNumId w:val="1"/>
  </w:num>
  <w:num w:numId="5">
    <w:abstractNumId w:val="9"/>
  </w:num>
  <w:num w:numId="6">
    <w:abstractNumId w:val="4"/>
  </w:num>
  <w:num w:numId="7">
    <w:abstractNumId w:val="5"/>
  </w:num>
  <w:num w:numId="8">
    <w:abstractNumId w:val="7"/>
  </w:num>
  <w:num w:numId="9">
    <w:abstractNumId w:val="2"/>
  </w:num>
  <w:num w:numId="10">
    <w:abstractNumId w:val="3"/>
  </w:num>
  <w:num w:numId="11">
    <w:abstractNumId w:val="6"/>
  </w:num>
  <w:num w:numId="12">
    <w:abstractNumId w:val="11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1480"/>
    <w:rsid w:val="000022AE"/>
    <w:rsid w:val="00035371"/>
    <w:rsid w:val="000654BC"/>
    <w:rsid w:val="00092803"/>
    <w:rsid w:val="000A03B3"/>
    <w:rsid w:val="00126651"/>
    <w:rsid w:val="001D6498"/>
    <w:rsid w:val="0024072C"/>
    <w:rsid w:val="00281577"/>
    <w:rsid w:val="002A75B3"/>
    <w:rsid w:val="002D59B7"/>
    <w:rsid w:val="003141E8"/>
    <w:rsid w:val="00346CC4"/>
    <w:rsid w:val="003C1221"/>
    <w:rsid w:val="003E7252"/>
    <w:rsid w:val="004554C2"/>
    <w:rsid w:val="004B6B1E"/>
    <w:rsid w:val="004C1B23"/>
    <w:rsid w:val="004F1AAD"/>
    <w:rsid w:val="0054006D"/>
    <w:rsid w:val="005622C8"/>
    <w:rsid w:val="005B1612"/>
    <w:rsid w:val="006E6D95"/>
    <w:rsid w:val="00732C71"/>
    <w:rsid w:val="007853A6"/>
    <w:rsid w:val="00796E13"/>
    <w:rsid w:val="007F023D"/>
    <w:rsid w:val="00866015"/>
    <w:rsid w:val="00871ACB"/>
    <w:rsid w:val="00901932"/>
    <w:rsid w:val="0092685F"/>
    <w:rsid w:val="009A18C8"/>
    <w:rsid w:val="009D1480"/>
    <w:rsid w:val="00AA6D74"/>
    <w:rsid w:val="00AB47F2"/>
    <w:rsid w:val="00B002A9"/>
    <w:rsid w:val="00B66334"/>
    <w:rsid w:val="00BA15C2"/>
    <w:rsid w:val="00BA77C6"/>
    <w:rsid w:val="00D65E34"/>
    <w:rsid w:val="00DD62FF"/>
    <w:rsid w:val="00E3687C"/>
    <w:rsid w:val="00E60FB3"/>
    <w:rsid w:val="00F16FB8"/>
    <w:rsid w:val="00F4376C"/>
    <w:rsid w:val="00F45335"/>
    <w:rsid w:val="00FB6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3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D148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numbering" w:customStyle="1" w:styleId="1">
    <w:name w:val="Нет списка1"/>
    <w:next w:val="a2"/>
    <w:semiHidden/>
    <w:rsid w:val="000A03B3"/>
  </w:style>
  <w:style w:type="table" w:styleId="a3">
    <w:name w:val="Table Grid"/>
    <w:basedOn w:val="a1"/>
    <w:uiPriority w:val="59"/>
    <w:rsid w:val="000A03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0A03B3"/>
    <w:pPr>
      <w:spacing w:after="0" w:line="240" w:lineRule="auto"/>
      <w:jc w:val="both"/>
    </w:pPr>
    <w:rPr>
      <w:rFonts w:ascii="Peterburg Tatar" w:eastAsia="Times New Roman" w:hAnsi="Peterburg Tatar" w:cs="Times New Roman"/>
      <w:sz w:val="24"/>
      <w:szCs w:val="20"/>
      <w:lang w:val="ar-SA" w:eastAsia="ru-RU"/>
    </w:rPr>
  </w:style>
  <w:style w:type="character" w:customStyle="1" w:styleId="a5">
    <w:name w:val="Основной текст Знак"/>
    <w:basedOn w:val="a0"/>
    <w:link w:val="a4"/>
    <w:rsid w:val="000A03B3"/>
    <w:rPr>
      <w:rFonts w:ascii="Peterburg Tatar" w:eastAsia="Times New Roman" w:hAnsi="Peterburg Tatar" w:cs="Times New Roman"/>
      <w:sz w:val="24"/>
      <w:szCs w:val="20"/>
      <w:lang w:val="ar-SA" w:eastAsia="ru-RU"/>
    </w:rPr>
  </w:style>
  <w:style w:type="paragraph" w:styleId="a6">
    <w:name w:val="Normal (Web)"/>
    <w:basedOn w:val="a"/>
    <w:rsid w:val="000A0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0A03B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0A03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unhideWhenUsed/>
    <w:rsid w:val="000A03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14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5465</Words>
  <Characters>31153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</dc:creator>
  <cp:lastModifiedBy>PK12</cp:lastModifiedBy>
  <cp:revision>7</cp:revision>
  <dcterms:created xsi:type="dcterms:W3CDTF">2017-11-22T10:52:00Z</dcterms:created>
  <dcterms:modified xsi:type="dcterms:W3CDTF">2018-04-06T08:02:00Z</dcterms:modified>
</cp:coreProperties>
</file>